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15B" w:rsidRDefault="0074215B" w:rsidP="0074215B">
      <w:pPr>
        <w:rPr>
          <w:sz w:val="72"/>
          <w:szCs w:val="72"/>
        </w:rPr>
      </w:pPr>
      <w:r w:rsidRPr="00AA1AD7">
        <w:rPr>
          <w:sz w:val="72"/>
          <w:szCs w:val="72"/>
        </w:rPr>
        <w:t>Worn teeth</w:t>
      </w:r>
    </w:p>
    <w:p w:rsidR="00A9490F" w:rsidRPr="004E2DAE" w:rsidRDefault="0074215B" w:rsidP="0074215B">
      <w:pPr>
        <w:rPr>
          <w:rFonts w:ascii="Times New Roman" w:eastAsia="Times New Roman" w:hAnsi="Times New Roman" w:cs="Times New Roman"/>
          <w:sz w:val="28"/>
          <w:szCs w:val="28"/>
        </w:rPr>
      </w:pPr>
      <w:r w:rsidRPr="004E2DAE">
        <w:rPr>
          <w:rFonts w:ascii="Times New Roman" w:hAnsi="Times New Roman" w:cs="Times New Roman"/>
          <w:sz w:val="28"/>
          <w:szCs w:val="28"/>
        </w:rPr>
        <w:t xml:space="preserve">Teeth can wear prematurely for a number of reasons including attrition, erosion, abrasion and </w:t>
      </w:r>
      <w:proofErr w:type="spellStart"/>
      <w:r w:rsidRPr="004E2DAE">
        <w:rPr>
          <w:rFonts w:ascii="Times New Roman" w:hAnsi="Times New Roman" w:cs="Times New Roman"/>
          <w:sz w:val="28"/>
          <w:szCs w:val="28"/>
        </w:rPr>
        <w:t>abfraction</w:t>
      </w:r>
      <w:proofErr w:type="spellEnd"/>
      <w:r w:rsidRPr="004E2DAE">
        <w:rPr>
          <w:rFonts w:ascii="Times New Roman" w:hAnsi="Times New Roman" w:cs="Times New Roman"/>
          <w:sz w:val="28"/>
          <w:szCs w:val="28"/>
        </w:rPr>
        <w:t xml:space="preserve">.  Wear patterns can help determine the </w:t>
      </w:r>
      <w:r w:rsidR="0018775E" w:rsidRPr="004E2DAE">
        <w:rPr>
          <w:rFonts w:ascii="Times New Roman" w:hAnsi="Times New Roman" w:cs="Times New Roman"/>
          <w:sz w:val="28"/>
          <w:szCs w:val="28"/>
        </w:rPr>
        <w:t>cause o</w:t>
      </w:r>
      <w:r w:rsidRPr="004E2DAE">
        <w:rPr>
          <w:rFonts w:ascii="Times New Roman" w:hAnsi="Times New Roman" w:cs="Times New Roman"/>
          <w:sz w:val="28"/>
          <w:szCs w:val="28"/>
        </w:rPr>
        <w:t xml:space="preserve">f the wear.  </w:t>
      </w:r>
      <w:r w:rsidR="00141F15" w:rsidRPr="004E2DAE">
        <w:rPr>
          <w:rFonts w:ascii="Times New Roman" w:hAnsi="Times New Roman" w:cs="Times New Roman"/>
          <w:sz w:val="28"/>
          <w:szCs w:val="28"/>
        </w:rPr>
        <w:t>If possible, it is important t</w:t>
      </w:r>
      <w:r w:rsidRPr="004E2DAE">
        <w:rPr>
          <w:rFonts w:ascii="Times New Roman" w:hAnsi="Times New Roman" w:cs="Times New Roman"/>
          <w:sz w:val="28"/>
          <w:szCs w:val="28"/>
        </w:rPr>
        <w:t>o determine t</w:t>
      </w:r>
      <w:r w:rsidR="00A9490F" w:rsidRPr="004E2DAE">
        <w:rPr>
          <w:rFonts w:ascii="Times New Roman" w:eastAsia="Times New Roman" w:hAnsi="Times New Roman" w:cs="Times New Roman"/>
          <w:sz w:val="28"/>
          <w:szCs w:val="28"/>
        </w:rPr>
        <w:t>he etiology of the wear</w:t>
      </w:r>
      <w:r w:rsidR="00141F15" w:rsidRPr="004E2DAE">
        <w:rPr>
          <w:rFonts w:ascii="Times New Roman" w:eastAsia="Times New Roman" w:hAnsi="Times New Roman" w:cs="Times New Roman"/>
          <w:sz w:val="28"/>
          <w:szCs w:val="28"/>
        </w:rPr>
        <w:t>,</w:t>
      </w:r>
      <w:r w:rsidR="00A9490F" w:rsidRPr="004E2DAE">
        <w:rPr>
          <w:rFonts w:ascii="Times New Roman" w:eastAsia="Times New Roman" w:hAnsi="Times New Roman" w:cs="Times New Roman"/>
          <w:sz w:val="28"/>
          <w:szCs w:val="28"/>
        </w:rPr>
        <w:t xml:space="preserve"> </w:t>
      </w:r>
      <w:r w:rsidRPr="004E2DAE">
        <w:rPr>
          <w:rFonts w:ascii="Times New Roman" w:eastAsia="Times New Roman" w:hAnsi="Times New Roman" w:cs="Times New Roman"/>
          <w:sz w:val="28"/>
          <w:szCs w:val="28"/>
        </w:rPr>
        <w:t xml:space="preserve">as it </w:t>
      </w:r>
      <w:r w:rsidR="00A9490F" w:rsidRPr="004E2DAE">
        <w:rPr>
          <w:rFonts w:ascii="Times New Roman" w:eastAsia="Times New Roman" w:hAnsi="Times New Roman" w:cs="Times New Roman"/>
          <w:sz w:val="28"/>
          <w:szCs w:val="28"/>
        </w:rPr>
        <w:t>influences tr</w:t>
      </w:r>
      <w:r w:rsidRPr="004E2DAE">
        <w:rPr>
          <w:rFonts w:ascii="Times New Roman" w:eastAsia="Times New Roman" w:hAnsi="Times New Roman" w:cs="Times New Roman"/>
          <w:sz w:val="28"/>
          <w:szCs w:val="28"/>
        </w:rPr>
        <w:t xml:space="preserve">eatment choices and prognosis. </w:t>
      </w:r>
      <w:r w:rsidR="0063332A">
        <w:rPr>
          <w:rFonts w:ascii="Times New Roman" w:eastAsia="Times New Roman" w:hAnsi="Times New Roman" w:cs="Times New Roman"/>
          <w:sz w:val="28"/>
          <w:szCs w:val="28"/>
        </w:rPr>
        <w:t xml:space="preserve">Before deciding upon </w:t>
      </w:r>
      <w:r w:rsidR="007027D5">
        <w:rPr>
          <w:rFonts w:ascii="Times New Roman" w:eastAsia="Times New Roman" w:hAnsi="Times New Roman" w:cs="Times New Roman"/>
          <w:sz w:val="28"/>
          <w:szCs w:val="28"/>
        </w:rPr>
        <w:t xml:space="preserve">a course of </w:t>
      </w:r>
      <w:r w:rsidR="0063332A">
        <w:rPr>
          <w:rFonts w:ascii="Times New Roman" w:eastAsia="Times New Roman" w:hAnsi="Times New Roman" w:cs="Times New Roman"/>
          <w:sz w:val="28"/>
          <w:szCs w:val="28"/>
        </w:rPr>
        <w:t>treatment, a number of questions must be a</w:t>
      </w:r>
      <w:r w:rsidR="007027D5">
        <w:rPr>
          <w:rFonts w:ascii="Times New Roman" w:eastAsia="Times New Roman" w:hAnsi="Times New Roman" w:cs="Times New Roman"/>
          <w:sz w:val="28"/>
          <w:szCs w:val="28"/>
        </w:rPr>
        <w:t>nswered</w:t>
      </w:r>
      <w:r w:rsidR="0063332A">
        <w:rPr>
          <w:rFonts w:ascii="Times New Roman" w:eastAsia="Times New Roman" w:hAnsi="Times New Roman" w:cs="Times New Roman"/>
          <w:sz w:val="28"/>
          <w:szCs w:val="28"/>
        </w:rPr>
        <w:t>.  They are</w:t>
      </w:r>
      <w:r w:rsidR="006D0B93">
        <w:rPr>
          <w:rFonts w:ascii="Times New Roman" w:eastAsia="Times New Roman" w:hAnsi="Times New Roman" w:cs="Times New Roman"/>
          <w:sz w:val="28"/>
          <w:szCs w:val="28"/>
        </w:rPr>
        <w:t xml:space="preserve"> the fo</w:t>
      </w:r>
      <w:r w:rsidR="00A9490F" w:rsidRPr="004E2DAE">
        <w:rPr>
          <w:rFonts w:ascii="Times New Roman" w:eastAsia="Times New Roman" w:hAnsi="Times New Roman" w:cs="Times New Roman"/>
          <w:sz w:val="28"/>
          <w:szCs w:val="28"/>
        </w:rPr>
        <w:t>llowing:</w:t>
      </w:r>
    </w:p>
    <w:p w:rsidR="0074215B" w:rsidRDefault="0074215B" w:rsidP="006D0B93">
      <w:pPr>
        <w:pStyle w:val="ListParagraph"/>
        <w:numPr>
          <w:ilvl w:val="0"/>
          <w:numId w:val="3"/>
        </w:numPr>
        <w:spacing w:after="150" w:line="240" w:lineRule="auto"/>
        <w:rPr>
          <w:rFonts w:ascii="Times New Roman" w:eastAsia="Times New Roman" w:hAnsi="Times New Roman" w:cs="Times New Roman"/>
          <w:sz w:val="28"/>
          <w:szCs w:val="28"/>
        </w:rPr>
      </w:pPr>
      <w:r w:rsidRPr="006D0B93">
        <w:rPr>
          <w:rFonts w:ascii="Times New Roman" w:eastAsia="Times New Roman" w:hAnsi="Times New Roman" w:cs="Times New Roman"/>
          <w:sz w:val="28"/>
          <w:szCs w:val="28"/>
        </w:rPr>
        <w:t>Are all teeth wearing or are only certain teeth wearing?</w:t>
      </w:r>
    </w:p>
    <w:p w:rsidR="006D0B93" w:rsidRPr="006D0B93" w:rsidRDefault="006D0B93" w:rsidP="006D0B93">
      <w:pPr>
        <w:pStyle w:val="ListParagraph"/>
        <w:spacing w:after="150" w:line="240" w:lineRule="auto"/>
        <w:rPr>
          <w:rFonts w:ascii="Times New Roman" w:eastAsia="Times New Roman" w:hAnsi="Times New Roman" w:cs="Times New Roman"/>
          <w:sz w:val="28"/>
          <w:szCs w:val="28"/>
        </w:rPr>
      </w:pPr>
    </w:p>
    <w:p w:rsidR="00FA5E74" w:rsidRPr="00EE6BC6" w:rsidRDefault="00FA5E74" w:rsidP="00FB5666">
      <w:pPr>
        <w:spacing w:after="150" w:line="240" w:lineRule="auto"/>
        <w:rPr>
          <w:rFonts w:ascii="Times New Roman" w:eastAsia="Times New Roman" w:hAnsi="Times New Roman" w:cs="Times New Roman"/>
          <w:b/>
          <w:sz w:val="28"/>
          <w:szCs w:val="28"/>
        </w:rPr>
      </w:pPr>
      <w:r w:rsidRPr="00EE6BC6">
        <w:rPr>
          <w:rFonts w:ascii="Times New Roman" w:eastAsia="Times New Roman" w:hAnsi="Times New Roman" w:cs="Times New Roman"/>
          <w:b/>
          <w:sz w:val="28"/>
          <w:szCs w:val="28"/>
        </w:rPr>
        <w:t>Full arch wear</w:t>
      </w:r>
    </w:p>
    <w:p w:rsidR="004E2DAE" w:rsidRPr="004E2DAE" w:rsidRDefault="00421D1C" w:rsidP="00AB4CD2">
      <w:pPr>
        <w:spacing w:after="150" w:line="240" w:lineRule="auto"/>
        <w:jc w:val="center"/>
        <w:rPr>
          <w:rFonts w:ascii="Times New Roman" w:eastAsia="Times New Roman" w:hAnsi="Times New Roman" w:cs="Times New Roman"/>
          <w:b/>
          <w:sz w:val="28"/>
          <w:szCs w:val="28"/>
        </w:rPr>
      </w:pPr>
      <w:r>
        <w:rPr>
          <w:noProof/>
        </w:rPr>
        <w:drawing>
          <wp:inline distT="0" distB="0" distL="0" distR="0">
            <wp:extent cx="2857500" cy="1866900"/>
            <wp:effectExtent l="0" t="0" r="0" b="0"/>
            <wp:docPr id="32" name="Picture 32" descr="http://www.ciossevilla.com/web2/wp-content/uploads/2013/01/bru-300x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iossevilla.com/web2/wp-content/uploads/2013/01/bru-300x19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rsidR="00421D1C" w:rsidRDefault="00FB5666" w:rsidP="00FB5666">
      <w:pPr>
        <w:spacing w:after="150" w:line="240" w:lineRule="auto"/>
        <w:rPr>
          <w:rFonts w:ascii="Times New Roman" w:eastAsia="Times New Roman" w:hAnsi="Times New Roman" w:cs="Times New Roman"/>
          <w:sz w:val="28"/>
          <w:szCs w:val="28"/>
        </w:rPr>
      </w:pPr>
      <w:r w:rsidRPr="004E2DAE">
        <w:rPr>
          <w:rFonts w:ascii="Times New Roman" w:eastAsia="Times New Roman" w:hAnsi="Times New Roman" w:cs="Times New Roman"/>
          <w:sz w:val="28"/>
          <w:szCs w:val="28"/>
        </w:rPr>
        <w:t xml:space="preserve">If all teeth </w:t>
      </w:r>
      <w:r w:rsidR="00141F15" w:rsidRPr="004E2DAE">
        <w:rPr>
          <w:rFonts w:ascii="Times New Roman" w:eastAsia="Times New Roman" w:hAnsi="Times New Roman" w:cs="Times New Roman"/>
          <w:sz w:val="28"/>
          <w:szCs w:val="28"/>
        </w:rPr>
        <w:t xml:space="preserve">show signs of </w:t>
      </w:r>
      <w:proofErr w:type="gramStart"/>
      <w:r w:rsidR="00141F15" w:rsidRPr="004E2DAE">
        <w:rPr>
          <w:rFonts w:ascii="Times New Roman" w:eastAsia="Times New Roman" w:hAnsi="Times New Roman" w:cs="Times New Roman"/>
          <w:sz w:val="28"/>
          <w:szCs w:val="28"/>
        </w:rPr>
        <w:t>wear</w:t>
      </w:r>
      <w:proofErr w:type="gramEnd"/>
      <w:r w:rsidR="006D0B93">
        <w:rPr>
          <w:rFonts w:ascii="Times New Roman" w:eastAsia="Times New Roman" w:hAnsi="Times New Roman" w:cs="Times New Roman"/>
          <w:sz w:val="28"/>
          <w:szCs w:val="28"/>
        </w:rPr>
        <w:t xml:space="preserve"> then </w:t>
      </w:r>
      <w:r w:rsidRPr="004E2DAE">
        <w:rPr>
          <w:rFonts w:ascii="Times New Roman" w:eastAsia="Times New Roman" w:hAnsi="Times New Roman" w:cs="Times New Roman"/>
          <w:sz w:val="28"/>
          <w:szCs w:val="28"/>
        </w:rPr>
        <w:t>the patient</w:t>
      </w:r>
      <w:r w:rsidR="006D0B93">
        <w:rPr>
          <w:rFonts w:ascii="Times New Roman" w:eastAsia="Times New Roman" w:hAnsi="Times New Roman" w:cs="Times New Roman"/>
          <w:sz w:val="28"/>
          <w:szCs w:val="28"/>
        </w:rPr>
        <w:t xml:space="preserve"> most likely</w:t>
      </w:r>
      <w:r w:rsidRPr="004E2DAE">
        <w:rPr>
          <w:rFonts w:ascii="Times New Roman" w:eastAsia="Times New Roman" w:hAnsi="Times New Roman" w:cs="Times New Roman"/>
          <w:sz w:val="28"/>
          <w:szCs w:val="28"/>
        </w:rPr>
        <w:t xml:space="preserve"> has lost vertical dimension which is the distance </w:t>
      </w:r>
      <w:r w:rsidR="00261322" w:rsidRPr="004E2DAE">
        <w:rPr>
          <w:rFonts w:ascii="Times New Roman" w:eastAsia="Times New Roman" w:hAnsi="Times New Roman" w:cs="Times New Roman"/>
          <w:sz w:val="28"/>
          <w:szCs w:val="28"/>
        </w:rPr>
        <w:t>between a person’s nose and their</w:t>
      </w:r>
      <w:r w:rsidRPr="004E2DAE">
        <w:rPr>
          <w:rFonts w:ascii="Times New Roman" w:eastAsia="Times New Roman" w:hAnsi="Times New Roman" w:cs="Times New Roman"/>
          <w:sz w:val="28"/>
          <w:szCs w:val="28"/>
        </w:rPr>
        <w:t xml:space="preserve"> chin when </w:t>
      </w:r>
      <w:r w:rsidR="00261322" w:rsidRPr="004E2DAE">
        <w:rPr>
          <w:rFonts w:ascii="Times New Roman" w:eastAsia="Times New Roman" w:hAnsi="Times New Roman" w:cs="Times New Roman"/>
          <w:sz w:val="28"/>
          <w:szCs w:val="28"/>
        </w:rPr>
        <w:t>their</w:t>
      </w:r>
      <w:r w:rsidRPr="004E2DAE">
        <w:rPr>
          <w:rFonts w:ascii="Times New Roman" w:eastAsia="Times New Roman" w:hAnsi="Times New Roman" w:cs="Times New Roman"/>
          <w:sz w:val="28"/>
          <w:szCs w:val="28"/>
        </w:rPr>
        <w:t xml:space="preserve"> teeth are together</w:t>
      </w:r>
      <w:r w:rsidR="000A2831">
        <w:rPr>
          <w:rFonts w:ascii="Times New Roman" w:eastAsia="Times New Roman" w:hAnsi="Times New Roman" w:cs="Times New Roman"/>
          <w:sz w:val="28"/>
          <w:szCs w:val="28"/>
        </w:rPr>
        <w:t xml:space="preserve"> as depicted </w:t>
      </w:r>
      <w:r w:rsidR="00CB0C09">
        <w:rPr>
          <w:rFonts w:ascii="Times New Roman" w:eastAsia="Times New Roman" w:hAnsi="Times New Roman" w:cs="Times New Roman"/>
          <w:sz w:val="28"/>
          <w:szCs w:val="28"/>
        </w:rPr>
        <w:t>as</w:t>
      </w:r>
      <w:r w:rsidR="000A2831">
        <w:rPr>
          <w:rFonts w:ascii="Times New Roman" w:eastAsia="Times New Roman" w:hAnsi="Times New Roman" w:cs="Times New Roman"/>
          <w:sz w:val="28"/>
          <w:szCs w:val="28"/>
        </w:rPr>
        <w:t xml:space="preserve"> the distance “A” in the following diagram.</w:t>
      </w:r>
    </w:p>
    <w:p w:rsidR="000A2831" w:rsidRDefault="000A2831" w:rsidP="00AB4CD2">
      <w:pPr>
        <w:spacing w:after="150" w:line="240" w:lineRule="auto"/>
        <w:jc w:val="center"/>
        <w:rPr>
          <w:rFonts w:ascii="Times New Roman" w:eastAsia="Times New Roman" w:hAnsi="Times New Roman" w:cs="Times New Roman"/>
          <w:sz w:val="28"/>
          <w:szCs w:val="28"/>
        </w:rPr>
      </w:pPr>
      <w:r>
        <w:rPr>
          <w:noProof/>
        </w:rPr>
        <w:drawing>
          <wp:inline distT="0" distB="0" distL="0" distR="0">
            <wp:extent cx="2889146" cy="2280203"/>
            <wp:effectExtent l="0" t="0" r="6985" b="6350"/>
            <wp:docPr id="36" name="Picture 36" descr="https://dawson.cdeworld.com/images/graphics/4297/lg/figure_2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awson.cdeworld.com/images/graphics/4297/lg/figure_2_l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7664" cy="2342172"/>
                    </a:xfrm>
                    <a:prstGeom prst="rect">
                      <a:avLst/>
                    </a:prstGeom>
                    <a:noFill/>
                    <a:ln>
                      <a:noFill/>
                    </a:ln>
                  </pic:spPr>
                </pic:pic>
              </a:graphicData>
            </a:graphic>
          </wp:inline>
        </w:drawing>
      </w:r>
    </w:p>
    <w:p w:rsidR="00421D1C" w:rsidRDefault="00421D1C" w:rsidP="00FB5666">
      <w:pPr>
        <w:spacing w:after="150" w:line="240" w:lineRule="auto"/>
        <w:rPr>
          <w:rFonts w:ascii="Times New Roman" w:eastAsia="Times New Roman" w:hAnsi="Times New Roman" w:cs="Times New Roman"/>
          <w:sz w:val="28"/>
          <w:szCs w:val="28"/>
        </w:rPr>
      </w:pPr>
    </w:p>
    <w:p w:rsidR="00421D1C" w:rsidRDefault="00FB5666" w:rsidP="00FB5666">
      <w:pPr>
        <w:spacing w:after="150" w:line="240" w:lineRule="auto"/>
        <w:rPr>
          <w:rFonts w:ascii="Times New Roman" w:eastAsia="Times New Roman" w:hAnsi="Times New Roman" w:cs="Times New Roman"/>
          <w:sz w:val="28"/>
          <w:szCs w:val="28"/>
        </w:rPr>
      </w:pPr>
      <w:r w:rsidRPr="004E2DAE">
        <w:rPr>
          <w:rFonts w:ascii="Times New Roman" w:eastAsia="Times New Roman" w:hAnsi="Times New Roman" w:cs="Times New Roman"/>
          <w:sz w:val="28"/>
          <w:szCs w:val="28"/>
        </w:rPr>
        <w:lastRenderedPageBreak/>
        <w:t xml:space="preserve"> </w:t>
      </w:r>
    </w:p>
    <w:p w:rsidR="00261322" w:rsidRDefault="00421D1C" w:rsidP="00FB5666">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A pleasing facial proportion is when the distance </w:t>
      </w:r>
      <w:r w:rsidR="00350057">
        <w:rPr>
          <w:rFonts w:ascii="Times New Roman" w:eastAsia="Times New Roman" w:hAnsi="Times New Roman" w:cs="Times New Roman"/>
          <w:sz w:val="28"/>
          <w:szCs w:val="28"/>
        </w:rPr>
        <w:t xml:space="preserve">from the </w:t>
      </w:r>
      <w:r>
        <w:rPr>
          <w:rFonts w:ascii="Times New Roman" w:eastAsia="Times New Roman" w:hAnsi="Times New Roman" w:cs="Times New Roman"/>
          <w:sz w:val="28"/>
          <w:szCs w:val="28"/>
        </w:rPr>
        <w:t>hair</w:t>
      </w:r>
      <w:r w:rsidR="00350057">
        <w:rPr>
          <w:rFonts w:ascii="Times New Roman" w:eastAsia="Times New Roman" w:hAnsi="Times New Roman" w:cs="Times New Roman"/>
          <w:sz w:val="28"/>
          <w:szCs w:val="28"/>
        </w:rPr>
        <w:t>-</w:t>
      </w:r>
      <w:r>
        <w:rPr>
          <w:rFonts w:ascii="Times New Roman" w:eastAsia="Times New Roman" w:hAnsi="Times New Roman" w:cs="Times New Roman"/>
          <w:sz w:val="28"/>
          <w:szCs w:val="28"/>
        </w:rPr>
        <w:t>line to eyebrow, the distance from eyebrow to tip of nose and the distance from the tip of nose to chin</w:t>
      </w:r>
      <w:r w:rsidR="00350057">
        <w:rPr>
          <w:rFonts w:ascii="Times New Roman" w:eastAsia="Times New Roman" w:hAnsi="Times New Roman" w:cs="Times New Roman"/>
          <w:sz w:val="28"/>
          <w:szCs w:val="28"/>
        </w:rPr>
        <w:t xml:space="preserve"> </w:t>
      </w:r>
      <w:r w:rsidR="000A2831">
        <w:rPr>
          <w:rFonts w:ascii="Times New Roman" w:eastAsia="Times New Roman" w:hAnsi="Times New Roman" w:cs="Times New Roman"/>
          <w:sz w:val="28"/>
          <w:szCs w:val="28"/>
        </w:rPr>
        <w:t>are the same</w:t>
      </w:r>
      <w:r>
        <w:rPr>
          <w:rFonts w:ascii="Times New Roman" w:eastAsia="Times New Roman" w:hAnsi="Times New Roman" w:cs="Times New Roman"/>
          <w:sz w:val="28"/>
          <w:szCs w:val="28"/>
        </w:rPr>
        <w:t>.</w:t>
      </w:r>
    </w:p>
    <w:p w:rsidR="00FB5666" w:rsidRDefault="008377DE" w:rsidP="00FB5666">
      <w:pPr>
        <w:spacing w:after="150" w:line="240" w:lineRule="auto"/>
        <w:jc w:val="center"/>
        <w:rPr>
          <w:rFonts w:ascii="Times New Roman" w:eastAsia="Times New Roman" w:hAnsi="Times New Roman" w:cs="Times New Roman"/>
          <w:sz w:val="24"/>
          <w:szCs w:val="24"/>
        </w:rPr>
      </w:pPr>
      <w:r>
        <w:rPr>
          <w:noProof/>
        </w:rPr>
        <w:drawing>
          <wp:inline distT="0" distB="0" distL="0" distR="0" wp14:anchorId="01FC6B51" wp14:editId="4BADC4BD">
            <wp:extent cx="3238500" cy="2228850"/>
            <wp:effectExtent l="0" t="0" r="0" b="0"/>
            <wp:docPr id="31" name="Picture 31" descr="rbf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bf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2228850"/>
                    </a:xfrm>
                    <a:prstGeom prst="rect">
                      <a:avLst/>
                    </a:prstGeom>
                    <a:noFill/>
                    <a:ln>
                      <a:noFill/>
                    </a:ln>
                  </pic:spPr>
                </pic:pic>
              </a:graphicData>
            </a:graphic>
          </wp:inline>
        </w:drawing>
      </w:r>
      <w:r w:rsidR="00FB5666">
        <w:rPr>
          <w:rFonts w:ascii="Times New Roman" w:eastAsia="Times New Roman" w:hAnsi="Times New Roman" w:cs="Times New Roman"/>
          <w:sz w:val="24"/>
          <w:szCs w:val="24"/>
        </w:rPr>
        <w:t xml:space="preserve"> </w:t>
      </w:r>
    </w:p>
    <w:p w:rsidR="000A2831" w:rsidRDefault="000A2831" w:rsidP="00FB5666">
      <w:pPr>
        <w:spacing w:after="150" w:line="240" w:lineRule="auto"/>
        <w:jc w:val="center"/>
        <w:rPr>
          <w:rFonts w:ascii="Times New Roman" w:eastAsia="Times New Roman" w:hAnsi="Times New Roman" w:cs="Times New Roman"/>
          <w:sz w:val="24"/>
          <w:szCs w:val="24"/>
        </w:rPr>
      </w:pPr>
    </w:p>
    <w:p w:rsidR="000A2831" w:rsidRPr="000A2831" w:rsidRDefault="000A2831" w:rsidP="000A2831">
      <w:pPr>
        <w:spacing w:after="150" w:line="240" w:lineRule="auto"/>
        <w:rPr>
          <w:rFonts w:ascii="Times New Roman" w:eastAsia="Times New Roman" w:hAnsi="Times New Roman" w:cs="Times New Roman"/>
          <w:sz w:val="28"/>
          <w:szCs w:val="28"/>
        </w:rPr>
      </w:pPr>
      <w:r w:rsidRPr="000A2831">
        <w:rPr>
          <w:rFonts w:ascii="Times New Roman" w:eastAsia="Times New Roman" w:hAnsi="Times New Roman" w:cs="Times New Roman"/>
          <w:sz w:val="28"/>
          <w:szCs w:val="28"/>
        </w:rPr>
        <w:t>The los</w:t>
      </w:r>
      <w:r>
        <w:rPr>
          <w:rFonts w:ascii="Times New Roman" w:eastAsia="Times New Roman" w:hAnsi="Times New Roman" w:cs="Times New Roman"/>
          <w:sz w:val="28"/>
          <w:szCs w:val="28"/>
        </w:rPr>
        <w:t>s</w:t>
      </w:r>
      <w:r w:rsidRPr="000A2831">
        <w:rPr>
          <w:rFonts w:ascii="Times New Roman" w:eastAsia="Times New Roman" w:hAnsi="Times New Roman" w:cs="Times New Roman"/>
          <w:sz w:val="28"/>
          <w:szCs w:val="28"/>
        </w:rPr>
        <w:t xml:space="preserve"> of vertical dimension </w:t>
      </w:r>
      <w:r>
        <w:rPr>
          <w:rFonts w:ascii="Times New Roman" w:eastAsia="Times New Roman" w:hAnsi="Times New Roman" w:cs="Times New Roman"/>
          <w:sz w:val="28"/>
          <w:szCs w:val="28"/>
        </w:rPr>
        <w:t>often</w:t>
      </w:r>
      <w:r w:rsidRPr="000A2831">
        <w:rPr>
          <w:rFonts w:ascii="Times New Roman" w:eastAsia="Times New Roman" w:hAnsi="Times New Roman" w:cs="Times New Roman"/>
          <w:sz w:val="28"/>
          <w:szCs w:val="28"/>
        </w:rPr>
        <w:t xml:space="preserve"> result</w:t>
      </w:r>
      <w:r>
        <w:rPr>
          <w:rFonts w:ascii="Times New Roman" w:eastAsia="Times New Roman" w:hAnsi="Times New Roman" w:cs="Times New Roman"/>
          <w:sz w:val="28"/>
          <w:szCs w:val="28"/>
        </w:rPr>
        <w:t>s</w:t>
      </w:r>
      <w:r w:rsidRPr="000A2831">
        <w:rPr>
          <w:rFonts w:ascii="Times New Roman" w:eastAsia="Times New Roman" w:hAnsi="Times New Roman" w:cs="Times New Roman"/>
          <w:sz w:val="28"/>
          <w:szCs w:val="28"/>
        </w:rPr>
        <w:t xml:space="preserve"> in </w:t>
      </w:r>
      <w:r w:rsidR="00AB4CD2">
        <w:rPr>
          <w:rFonts w:ascii="Times New Roman" w:eastAsia="Times New Roman" w:hAnsi="Times New Roman" w:cs="Times New Roman"/>
          <w:sz w:val="28"/>
          <w:szCs w:val="28"/>
        </w:rPr>
        <w:t>a</w:t>
      </w:r>
      <w:r w:rsidRPr="000A2831">
        <w:rPr>
          <w:rFonts w:ascii="Times New Roman" w:eastAsia="Times New Roman" w:hAnsi="Times New Roman" w:cs="Times New Roman"/>
          <w:sz w:val="28"/>
          <w:szCs w:val="28"/>
        </w:rPr>
        <w:t xml:space="preserve"> less you</w:t>
      </w:r>
      <w:r>
        <w:rPr>
          <w:rFonts w:ascii="Times New Roman" w:eastAsia="Times New Roman" w:hAnsi="Times New Roman" w:cs="Times New Roman"/>
          <w:sz w:val="28"/>
          <w:szCs w:val="28"/>
        </w:rPr>
        <w:t>th</w:t>
      </w:r>
      <w:r w:rsidRPr="000A2831">
        <w:rPr>
          <w:rFonts w:ascii="Times New Roman" w:eastAsia="Times New Roman" w:hAnsi="Times New Roman" w:cs="Times New Roman"/>
          <w:sz w:val="28"/>
          <w:szCs w:val="28"/>
        </w:rPr>
        <w:t>ful appearance.</w:t>
      </w:r>
    </w:p>
    <w:p w:rsidR="00261322" w:rsidRDefault="00261322" w:rsidP="000A2831">
      <w:pPr>
        <w:spacing w:after="150" w:line="240" w:lineRule="auto"/>
        <w:jc w:val="center"/>
        <w:rPr>
          <w:rFonts w:ascii="Times New Roman" w:eastAsia="Times New Roman" w:hAnsi="Times New Roman" w:cs="Times New Roman"/>
          <w:sz w:val="24"/>
          <w:szCs w:val="24"/>
        </w:rPr>
      </w:pPr>
    </w:p>
    <w:p w:rsidR="00B353E7" w:rsidRDefault="00B353E7" w:rsidP="000A2831">
      <w:pPr>
        <w:spacing w:after="150" w:line="240" w:lineRule="auto"/>
        <w:jc w:val="center"/>
        <w:rPr>
          <w:rFonts w:ascii="Times New Roman" w:eastAsia="Times New Roman" w:hAnsi="Times New Roman" w:cs="Times New Roman"/>
          <w:sz w:val="24"/>
          <w:szCs w:val="24"/>
        </w:rPr>
      </w:pPr>
      <w:r>
        <w:rPr>
          <w:noProof/>
        </w:rPr>
        <w:drawing>
          <wp:inline distT="0" distB="0" distL="0" distR="0" wp14:anchorId="359BF3B9" wp14:editId="3AE1E1FE">
            <wp:extent cx="1923912" cy="3552825"/>
            <wp:effectExtent l="0" t="0" r="635" b="0"/>
            <wp:docPr id="37" name="Picture 37" descr="http://www.nature.com/bdj/journal/v212/n1/images/sj.bdj.2011.1099-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ature.com/bdj/journal/v212/n1/images/sj.bdj.2011.1099-f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228" cy="3575569"/>
                    </a:xfrm>
                    <a:prstGeom prst="rect">
                      <a:avLst/>
                    </a:prstGeom>
                    <a:noFill/>
                    <a:ln>
                      <a:noFill/>
                    </a:ln>
                  </pic:spPr>
                </pic:pic>
              </a:graphicData>
            </a:graphic>
          </wp:inline>
        </w:drawing>
      </w:r>
    </w:p>
    <w:p w:rsidR="007A3250" w:rsidRDefault="007A3250" w:rsidP="000A2831">
      <w:pPr>
        <w:spacing w:after="150" w:line="240" w:lineRule="auto"/>
        <w:jc w:val="center"/>
        <w:rPr>
          <w:rFonts w:ascii="Times New Roman" w:eastAsia="Times New Roman" w:hAnsi="Times New Roman" w:cs="Times New Roman"/>
          <w:sz w:val="24"/>
          <w:szCs w:val="24"/>
        </w:rPr>
      </w:pPr>
    </w:p>
    <w:p w:rsidR="007A3250" w:rsidRPr="0063332A" w:rsidRDefault="007A3250" w:rsidP="007A3250">
      <w:pPr>
        <w:spacing w:after="150" w:line="240" w:lineRule="auto"/>
        <w:rPr>
          <w:rFonts w:ascii="Times New Roman" w:eastAsia="Times New Roman" w:hAnsi="Times New Roman" w:cs="Times New Roman"/>
          <w:sz w:val="28"/>
          <w:szCs w:val="28"/>
        </w:rPr>
      </w:pPr>
      <w:r w:rsidRPr="0063332A">
        <w:rPr>
          <w:rFonts w:ascii="Times New Roman" w:eastAsia="Times New Roman" w:hAnsi="Times New Roman" w:cs="Times New Roman"/>
          <w:sz w:val="28"/>
          <w:szCs w:val="28"/>
        </w:rPr>
        <w:lastRenderedPageBreak/>
        <w:t>Restoring vertical dimension returns a more youthful appearance.</w:t>
      </w:r>
    </w:p>
    <w:p w:rsidR="007A3250" w:rsidRDefault="007A3250" w:rsidP="007A3250">
      <w:pPr>
        <w:spacing w:after="150" w:line="240" w:lineRule="auto"/>
        <w:rPr>
          <w:rFonts w:ascii="Times New Roman" w:eastAsia="Times New Roman" w:hAnsi="Times New Roman" w:cs="Times New Roman"/>
          <w:sz w:val="24"/>
          <w:szCs w:val="24"/>
        </w:rPr>
      </w:pPr>
    </w:p>
    <w:p w:rsidR="000A2831" w:rsidRDefault="00B353E7" w:rsidP="00B353E7">
      <w:pPr>
        <w:pStyle w:val="NormalWeb"/>
        <w:shd w:val="clear" w:color="auto" w:fill="FFFFFF"/>
        <w:spacing w:before="166" w:beforeAutospacing="0" w:after="166" w:afterAutospacing="0" w:line="330" w:lineRule="atLeast"/>
        <w:jc w:val="center"/>
        <w:rPr>
          <w:sz w:val="28"/>
          <w:szCs w:val="28"/>
        </w:rPr>
      </w:pPr>
      <w:r>
        <w:rPr>
          <w:noProof/>
        </w:rPr>
        <w:drawing>
          <wp:inline distT="0" distB="0" distL="0" distR="0" wp14:anchorId="28F22037" wp14:editId="6BCAA5E9">
            <wp:extent cx="3197058" cy="2400300"/>
            <wp:effectExtent l="0" t="0" r="3810" b="0"/>
            <wp:docPr id="29" name="Picture 29" descr="http://image.slidesharecdn.com/airwaycentric3-131208190401-phpapp01/95/airway-centric3-48-638.jpg?cb=1386616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slidesharecdn.com/airwaycentric3-131208190401-phpapp01/95/airway-centric3-48-638.jpg?cb=13866166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6485" cy="2444917"/>
                    </a:xfrm>
                    <a:prstGeom prst="rect">
                      <a:avLst/>
                    </a:prstGeom>
                    <a:noFill/>
                    <a:ln>
                      <a:noFill/>
                    </a:ln>
                  </pic:spPr>
                </pic:pic>
              </a:graphicData>
            </a:graphic>
          </wp:inline>
        </w:drawing>
      </w:r>
    </w:p>
    <w:p w:rsidR="000A2831" w:rsidRDefault="00261322" w:rsidP="006D0B93">
      <w:pPr>
        <w:pStyle w:val="NormalWeb"/>
        <w:shd w:val="clear" w:color="auto" w:fill="FFFFFF"/>
        <w:spacing w:before="166" w:beforeAutospacing="0" w:after="166" w:afterAutospacing="0" w:line="330" w:lineRule="atLeast"/>
        <w:rPr>
          <w:sz w:val="28"/>
          <w:szCs w:val="28"/>
        </w:rPr>
      </w:pPr>
      <w:r w:rsidRPr="00C65029">
        <w:rPr>
          <w:sz w:val="28"/>
          <w:szCs w:val="28"/>
        </w:rPr>
        <w:t xml:space="preserve">When </w:t>
      </w:r>
      <w:r w:rsidR="000A2831">
        <w:rPr>
          <w:sz w:val="28"/>
          <w:szCs w:val="28"/>
        </w:rPr>
        <w:t xml:space="preserve">restoring </w:t>
      </w:r>
      <w:r w:rsidRPr="00C65029">
        <w:rPr>
          <w:sz w:val="28"/>
          <w:szCs w:val="28"/>
        </w:rPr>
        <w:t xml:space="preserve">vertical dimension </w:t>
      </w:r>
      <w:r w:rsidR="000A2831">
        <w:rPr>
          <w:sz w:val="28"/>
          <w:szCs w:val="28"/>
        </w:rPr>
        <w:t xml:space="preserve">in a patient who has full arch wear, the amount of remaining tooth structure must be evaluated.  </w:t>
      </w:r>
      <w:r w:rsidR="000A2831" w:rsidRPr="00C65029">
        <w:rPr>
          <w:sz w:val="28"/>
          <w:szCs w:val="28"/>
        </w:rPr>
        <w:t>In order to support a crown, there needs to be at least 3-4mm of tooth structure remaining</w:t>
      </w:r>
      <w:r w:rsidR="000A2831">
        <w:rPr>
          <w:sz w:val="28"/>
          <w:szCs w:val="28"/>
        </w:rPr>
        <w:t xml:space="preserve"> </w:t>
      </w:r>
      <w:r w:rsidR="00CB0C09">
        <w:rPr>
          <w:sz w:val="28"/>
          <w:szCs w:val="28"/>
        </w:rPr>
        <w:t>in</w:t>
      </w:r>
      <w:r w:rsidR="000A2831">
        <w:rPr>
          <w:sz w:val="28"/>
          <w:szCs w:val="28"/>
        </w:rPr>
        <w:t xml:space="preserve"> 360 degrees around the circumference of the tooth</w:t>
      </w:r>
      <w:r w:rsidR="000A2831" w:rsidRPr="00C65029">
        <w:rPr>
          <w:sz w:val="28"/>
          <w:szCs w:val="28"/>
        </w:rPr>
        <w:t xml:space="preserve">.  If that minimum amount of tooth structure does not </w:t>
      </w:r>
      <w:r w:rsidR="000A2831">
        <w:rPr>
          <w:sz w:val="28"/>
          <w:szCs w:val="28"/>
        </w:rPr>
        <w:t>exist</w:t>
      </w:r>
      <w:r w:rsidR="000A2831" w:rsidRPr="00C65029">
        <w:rPr>
          <w:sz w:val="28"/>
          <w:szCs w:val="28"/>
        </w:rPr>
        <w:t xml:space="preserve"> as is often </w:t>
      </w:r>
      <w:r w:rsidR="000A2831">
        <w:rPr>
          <w:sz w:val="28"/>
          <w:szCs w:val="28"/>
        </w:rPr>
        <w:t>seen</w:t>
      </w:r>
      <w:r w:rsidR="000A2831" w:rsidRPr="00C65029">
        <w:rPr>
          <w:sz w:val="28"/>
          <w:szCs w:val="28"/>
        </w:rPr>
        <w:t xml:space="preserve"> with severe bruxism, the patient’s bite must be “opened” by increasing the vertical dimension.</w:t>
      </w:r>
      <w:r w:rsidR="000A2831">
        <w:rPr>
          <w:sz w:val="28"/>
          <w:szCs w:val="28"/>
        </w:rPr>
        <w:t xml:space="preserve">  This requires placing a crown or biting surface restoration on every tooth in the upper or lower arch.</w:t>
      </w:r>
      <w:r w:rsidR="00AB4CD2">
        <w:rPr>
          <w:sz w:val="28"/>
          <w:szCs w:val="28"/>
        </w:rPr>
        <w:t xml:space="preserve">  If insufficient tooth structure remains on the teeth in both arches, a crown or restoration may be required on every tooth in both arches.</w:t>
      </w:r>
    </w:p>
    <w:p w:rsidR="00AB4CD2" w:rsidRDefault="0063332A" w:rsidP="00AB4CD2">
      <w:pPr>
        <w:pStyle w:val="NormalWeb"/>
        <w:numPr>
          <w:ilvl w:val="0"/>
          <w:numId w:val="3"/>
        </w:numPr>
        <w:shd w:val="clear" w:color="auto" w:fill="FFFFFF"/>
        <w:spacing w:before="166" w:beforeAutospacing="0" w:after="166" w:afterAutospacing="0" w:line="330" w:lineRule="atLeast"/>
        <w:rPr>
          <w:sz w:val="28"/>
          <w:szCs w:val="28"/>
        </w:rPr>
      </w:pPr>
      <w:r>
        <w:rPr>
          <w:sz w:val="28"/>
          <w:szCs w:val="28"/>
        </w:rPr>
        <w:t>Are</w:t>
      </w:r>
      <w:r w:rsidR="00AB4CD2">
        <w:rPr>
          <w:sz w:val="28"/>
          <w:szCs w:val="28"/>
        </w:rPr>
        <w:t xml:space="preserve"> only </w:t>
      </w:r>
      <w:r w:rsidR="00F70331">
        <w:rPr>
          <w:sz w:val="28"/>
          <w:szCs w:val="28"/>
        </w:rPr>
        <w:t>select</w:t>
      </w:r>
      <w:r w:rsidR="00AB4CD2">
        <w:rPr>
          <w:sz w:val="28"/>
          <w:szCs w:val="28"/>
        </w:rPr>
        <w:t xml:space="preserve"> teeth ar</w:t>
      </w:r>
      <w:r>
        <w:rPr>
          <w:sz w:val="28"/>
          <w:szCs w:val="28"/>
        </w:rPr>
        <w:t>e wearing?</w:t>
      </w:r>
    </w:p>
    <w:p w:rsidR="00122219" w:rsidRPr="00EE6BC6" w:rsidRDefault="00F70331" w:rsidP="00122219">
      <w:pPr>
        <w:spacing w:after="150" w:line="240" w:lineRule="auto"/>
        <w:rPr>
          <w:rFonts w:ascii="Times New Roman" w:eastAsia="Times New Roman" w:hAnsi="Times New Roman" w:cs="Times New Roman"/>
          <w:b/>
          <w:sz w:val="28"/>
          <w:szCs w:val="28"/>
        </w:rPr>
      </w:pPr>
      <w:r w:rsidRPr="00EE6BC6">
        <w:rPr>
          <w:rFonts w:ascii="Times New Roman" w:eastAsia="Times New Roman" w:hAnsi="Times New Roman" w:cs="Times New Roman"/>
          <w:b/>
          <w:sz w:val="28"/>
          <w:szCs w:val="28"/>
        </w:rPr>
        <w:t>Front</w:t>
      </w:r>
      <w:r w:rsidR="00AB4CD2" w:rsidRPr="00EE6BC6">
        <w:rPr>
          <w:rFonts w:ascii="Times New Roman" w:eastAsia="Times New Roman" w:hAnsi="Times New Roman" w:cs="Times New Roman"/>
          <w:b/>
          <w:sz w:val="28"/>
          <w:szCs w:val="28"/>
        </w:rPr>
        <w:t xml:space="preserve"> tooth wear</w:t>
      </w:r>
      <w:r w:rsidR="00122219" w:rsidRPr="00EE6BC6">
        <w:rPr>
          <w:rFonts w:ascii="Times New Roman" w:eastAsia="Times New Roman" w:hAnsi="Times New Roman" w:cs="Times New Roman"/>
          <w:b/>
          <w:sz w:val="28"/>
          <w:szCs w:val="28"/>
        </w:rPr>
        <w:t xml:space="preserve"> </w:t>
      </w:r>
      <w:r w:rsidR="00530459">
        <w:rPr>
          <w:rFonts w:ascii="Times New Roman" w:eastAsia="Times New Roman" w:hAnsi="Times New Roman" w:cs="Times New Roman"/>
          <w:b/>
          <w:sz w:val="28"/>
          <w:szCs w:val="28"/>
        </w:rPr>
        <w:t>only</w:t>
      </w:r>
    </w:p>
    <w:p w:rsidR="00122219" w:rsidRDefault="00122219" w:rsidP="00122219">
      <w:pPr>
        <w:spacing w:after="150" w:line="240" w:lineRule="auto"/>
        <w:rPr>
          <w:sz w:val="28"/>
          <w:szCs w:val="28"/>
        </w:rPr>
      </w:pPr>
      <w:r w:rsidRPr="007A3250">
        <w:rPr>
          <w:rFonts w:ascii="Times New Roman" w:eastAsia="Times New Roman" w:hAnsi="Times New Roman" w:cs="Times New Roman"/>
          <w:sz w:val="28"/>
          <w:szCs w:val="28"/>
        </w:rPr>
        <w:t>Usually when tooth structure is lost (resulting in a shorter tooth) the gum tissue and bone move with the teeth more into the mouth until an excessive amount of gum tissue shows above the teeth.   This presentation of excessive gingival display has been described by Sp</w:t>
      </w:r>
      <w:r w:rsidR="00CB0C09">
        <w:rPr>
          <w:rFonts w:ascii="Times New Roman" w:eastAsia="Times New Roman" w:hAnsi="Times New Roman" w:cs="Times New Roman"/>
          <w:sz w:val="28"/>
          <w:szCs w:val="28"/>
        </w:rPr>
        <w:t xml:space="preserve">ear as </w:t>
      </w:r>
      <w:proofErr w:type="spellStart"/>
      <w:r w:rsidR="00CB0C09">
        <w:rPr>
          <w:rFonts w:ascii="Times New Roman" w:eastAsia="Times New Roman" w:hAnsi="Times New Roman" w:cs="Times New Roman"/>
          <w:sz w:val="28"/>
          <w:szCs w:val="28"/>
        </w:rPr>
        <w:t>dento</w:t>
      </w:r>
      <w:proofErr w:type="spellEnd"/>
      <w:r w:rsidR="00CB0C09">
        <w:rPr>
          <w:rFonts w:ascii="Times New Roman" w:eastAsia="Times New Roman" w:hAnsi="Times New Roman" w:cs="Times New Roman"/>
          <w:sz w:val="28"/>
          <w:szCs w:val="28"/>
        </w:rPr>
        <w:t xml:space="preserve">-alveolar extrusion </w:t>
      </w:r>
      <w:r w:rsidR="00890CBC">
        <w:rPr>
          <w:rFonts w:ascii="Times New Roman" w:eastAsia="Times New Roman" w:hAnsi="Times New Roman" w:cs="Times New Roman"/>
          <w:sz w:val="28"/>
          <w:szCs w:val="28"/>
        </w:rPr>
        <w:t>and is</w:t>
      </w:r>
      <w:r w:rsidR="00CB0C09">
        <w:rPr>
          <w:rFonts w:ascii="Times New Roman" w:eastAsia="Times New Roman" w:hAnsi="Times New Roman" w:cs="Times New Roman"/>
          <w:sz w:val="28"/>
          <w:szCs w:val="28"/>
        </w:rPr>
        <w:t xml:space="preserve"> shown in the following two images.  They both </w:t>
      </w:r>
      <w:r w:rsidR="00890CBC">
        <w:rPr>
          <w:rFonts w:ascii="Times New Roman" w:eastAsia="Times New Roman" w:hAnsi="Times New Roman" w:cs="Times New Roman"/>
          <w:sz w:val="28"/>
          <w:szCs w:val="28"/>
        </w:rPr>
        <w:t>images show patients with</w:t>
      </w:r>
      <w:r w:rsidR="00CB0C09">
        <w:rPr>
          <w:rFonts w:ascii="Times New Roman" w:eastAsia="Times New Roman" w:hAnsi="Times New Roman" w:cs="Times New Roman"/>
          <w:sz w:val="28"/>
          <w:szCs w:val="28"/>
        </w:rPr>
        <w:t xml:space="preserve"> a normal bite and minimal wear on their back teeth.</w:t>
      </w:r>
    </w:p>
    <w:p w:rsidR="00122219" w:rsidRPr="007A3250" w:rsidRDefault="00122219" w:rsidP="00122219">
      <w:pPr>
        <w:spacing w:after="150" w:line="240" w:lineRule="auto"/>
        <w:rPr>
          <w:rFonts w:ascii="Times New Roman" w:eastAsia="Times New Roman" w:hAnsi="Times New Roman" w:cs="Times New Roman"/>
          <w:sz w:val="28"/>
          <w:szCs w:val="28"/>
        </w:rPr>
      </w:pPr>
    </w:p>
    <w:p w:rsidR="00AB4CD2" w:rsidRPr="00F70331" w:rsidRDefault="00AB4CD2" w:rsidP="00AB4CD2">
      <w:pPr>
        <w:spacing w:after="150" w:line="240" w:lineRule="auto"/>
        <w:rPr>
          <w:rFonts w:ascii="Times New Roman" w:eastAsia="Times New Roman" w:hAnsi="Times New Roman" w:cs="Times New Roman"/>
          <w:sz w:val="28"/>
          <w:szCs w:val="28"/>
        </w:rPr>
      </w:pPr>
    </w:p>
    <w:p w:rsidR="00AB4CD2" w:rsidRPr="001E0EBF" w:rsidRDefault="00AB4CD2" w:rsidP="00AB4CD2">
      <w:pPr>
        <w:spacing w:after="150" w:line="240" w:lineRule="auto"/>
        <w:rPr>
          <w:rFonts w:ascii="Times New Roman" w:eastAsia="Times New Roman" w:hAnsi="Times New Roman" w:cs="Times New Roman"/>
          <w:b/>
          <w:sz w:val="24"/>
          <w:szCs w:val="24"/>
        </w:rPr>
      </w:pPr>
      <w:r w:rsidRPr="00F41F1B">
        <w:rPr>
          <w:rFonts w:ascii="Times New Roman" w:eastAsia="Times New Roman" w:hAnsi="Times New Roman" w:cs="Times New Roman"/>
          <w:noProof/>
          <w:sz w:val="24"/>
          <w:szCs w:val="24"/>
        </w:rPr>
        <w:lastRenderedPageBreak/>
        <w:drawing>
          <wp:inline distT="0" distB="0" distL="0" distR="0" wp14:anchorId="40CAF2E4" wp14:editId="44D4E53A">
            <wp:extent cx="5943600" cy="1978025"/>
            <wp:effectExtent l="0" t="0" r="0" b="3175"/>
            <wp:docPr id="30" name="Picture 30" descr="over-eruption following tooth wear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eruption following tooth wear Fig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78025"/>
                    </a:xfrm>
                    <a:prstGeom prst="rect">
                      <a:avLst/>
                    </a:prstGeom>
                    <a:noFill/>
                    <a:ln>
                      <a:noFill/>
                    </a:ln>
                  </pic:spPr>
                </pic:pic>
              </a:graphicData>
            </a:graphic>
          </wp:inline>
        </w:drawing>
      </w:r>
    </w:p>
    <w:p w:rsidR="007A3250" w:rsidRPr="007A3250" w:rsidRDefault="00CB0C09" w:rsidP="007A3250">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Since </w:t>
      </w:r>
      <w:r w:rsidR="00AB4CD2" w:rsidRPr="00F70331">
        <w:rPr>
          <w:rFonts w:ascii="Times New Roman" w:eastAsia="Times New Roman" w:hAnsi="Times New Roman" w:cs="Times New Roman"/>
          <w:sz w:val="28"/>
          <w:szCs w:val="28"/>
        </w:rPr>
        <w:t>only</w:t>
      </w:r>
      <w:r>
        <w:rPr>
          <w:rFonts w:ascii="Times New Roman" w:eastAsia="Times New Roman" w:hAnsi="Times New Roman" w:cs="Times New Roman"/>
          <w:sz w:val="28"/>
          <w:szCs w:val="28"/>
        </w:rPr>
        <w:t xml:space="preserve"> their</w:t>
      </w:r>
      <w:r w:rsidR="00AB4CD2" w:rsidRPr="00F70331">
        <w:rPr>
          <w:rFonts w:ascii="Times New Roman" w:eastAsia="Times New Roman" w:hAnsi="Times New Roman" w:cs="Times New Roman"/>
          <w:sz w:val="28"/>
          <w:szCs w:val="28"/>
        </w:rPr>
        <w:t xml:space="preserve"> front teeth </w:t>
      </w:r>
      <w:r>
        <w:rPr>
          <w:rFonts w:ascii="Times New Roman" w:eastAsia="Times New Roman" w:hAnsi="Times New Roman" w:cs="Times New Roman"/>
          <w:sz w:val="28"/>
          <w:szCs w:val="28"/>
        </w:rPr>
        <w:t>have</w:t>
      </w:r>
      <w:r w:rsidR="00AB4CD2" w:rsidRPr="00F70331">
        <w:rPr>
          <w:rFonts w:ascii="Times New Roman" w:eastAsia="Times New Roman" w:hAnsi="Times New Roman" w:cs="Times New Roman"/>
          <w:sz w:val="28"/>
          <w:szCs w:val="28"/>
        </w:rPr>
        <w:t xml:space="preserve"> worn </w:t>
      </w:r>
      <w:r w:rsidR="00F70331" w:rsidRPr="00F70331">
        <w:rPr>
          <w:rFonts w:ascii="Times New Roman" w:eastAsia="Times New Roman" w:hAnsi="Times New Roman" w:cs="Times New Roman"/>
          <w:sz w:val="28"/>
          <w:szCs w:val="28"/>
        </w:rPr>
        <w:t xml:space="preserve">most </w:t>
      </w:r>
      <w:r w:rsidR="00AB4CD2" w:rsidRPr="00F70331">
        <w:rPr>
          <w:rFonts w:ascii="Times New Roman" w:eastAsia="Times New Roman" w:hAnsi="Times New Roman" w:cs="Times New Roman"/>
          <w:sz w:val="28"/>
          <w:szCs w:val="28"/>
        </w:rPr>
        <w:t>likely</w:t>
      </w:r>
      <w:r>
        <w:rPr>
          <w:rFonts w:ascii="Times New Roman" w:eastAsia="Times New Roman" w:hAnsi="Times New Roman" w:cs="Times New Roman"/>
          <w:sz w:val="28"/>
          <w:szCs w:val="28"/>
        </w:rPr>
        <w:t xml:space="preserve"> their</w:t>
      </w:r>
      <w:r w:rsidR="00AB4CD2" w:rsidRPr="00F70331">
        <w:rPr>
          <w:rFonts w:ascii="Times New Roman" w:eastAsia="Times New Roman" w:hAnsi="Times New Roman" w:cs="Times New Roman"/>
          <w:sz w:val="28"/>
          <w:szCs w:val="28"/>
        </w:rPr>
        <w:t xml:space="preserve"> vertical dimension has not been lost and the restorative process can be less involved.  </w:t>
      </w:r>
      <w:r w:rsidR="00890CBC">
        <w:rPr>
          <w:rFonts w:ascii="Times New Roman" w:eastAsia="Times New Roman" w:hAnsi="Times New Roman" w:cs="Times New Roman"/>
          <w:sz w:val="28"/>
          <w:szCs w:val="28"/>
        </w:rPr>
        <w:t>One</w:t>
      </w:r>
      <w:r w:rsidR="007A3250" w:rsidRPr="007A3250">
        <w:rPr>
          <w:rFonts w:ascii="Times New Roman" w:eastAsia="Times New Roman" w:hAnsi="Times New Roman" w:cs="Times New Roman"/>
          <w:sz w:val="28"/>
          <w:szCs w:val="28"/>
        </w:rPr>
        <w:t xml:space="preserve"> key </w:t>
      </w:r>
      <w:r w:rsidR="00890CBC">
        <w:rPr>
          <w:rFonts w:ascii="Times New Roman" w:eastAsia="Times New Roman" w:hAnsi="Times New Roman" w:cs="Times New Roman"/>
          <w:sz w:val="28"/>
          <w:szCs w:val="28"/>
        </w:rPr>
        <w:t>in</w:t>
      </w:r>
      <w:r w:rsidR="007A3250" w:rsidRPr="007A3250">
        <w:rPr>
          <w:rFonts w:ascii="Times New Roman" w:eastAsia="Times New Roman" w:hAnsi="Times New Roman" w:cs="Times New Roman"/>
          <w:sz w:val="28"/>
          <w:szCs w:val="28"/>
        </w:rPr>
        <w:t xml:space="preserve"> making this diagnosis is to note that the gingival height of the </w:t>
      </w:r>
      <w:proofErr w:type="spellStart"/>
      <w:r w:rsidR="007A3250" w:rsidRPr="007A3250">
        <w:rPr>
          <w:rFonts w:ascii="Times New Roman" w:eastAsia="Times New Roman" w:hAnsi="Times New Roman" w:cs="Times New Roman"/>
          <w:sz w:val="28"/>
          <w:szCs w:val="28"/>
        </w:rPr>
        <w:t>cuspids</w:t>
      </w:r>
      <w:proofErr w:type="spellEnd"/>
      <w:r w:rsidR="007A3250" w:rsidRPr="007A3250">
        <w:rPr>
          <w:rFonts w:ascii="Times New Roman" w:eastAsia="Times New Roman" w:hAnsi="Times New Roman" w:cs="Times New Roman"/>
          <w:sz w:val="28"/>
          <w:szCs w:val="28"/>
        </w:rPr>
        <w:t xml:space="preserve"> are higher than the gingival height of the central and lateral teeth yet the incisal edge</w:t>
      </w:r>
      <w:r w:rsidR="00890CBC">
        <w:rPr>
          <w:rFonts w:ascii="Times New Roman" w:eastAsia="Times New Roman" w:hAnsi="Times New Roman" w:cs="Times New Roman"/>
          <w:sz w:val="28"/>
          <w:szCs w:val="28"/>
        </w:rPr>
        <w:t xml:space="preserve"> positions of their front teeth have not changed</w:t>
      </w:r>
      <w:r w:rsidR="007A3250" w:rsidRPr="007A3250">
        <w:rPr>
          <w:rFonts w:ascii="Times New Roman" w:eastAsia="Times New Roman" w:hAnsi="Times New Roman" w:cs="Times New Roman"/>
          <w:sz w:val="28"/>
          <w:szCs w:val="28"/>
        </w:rPr>
        <w:t xml:space="preserve"> </w:t>
      </w:r>
      <w:r w:rsidR="00890CBC">
        <w:rPr>
          <w:rFonts w:ascii="Times New Roman" w:eastAsia="Times New Roman" w:hAnsi="Times New Roman" w:cs="Times New Roman"/>
          <w:sz w:val="28"/>
          <w:szCs w:val="28"/>
        </w:rPr>
        <w:t>appreciably</w:t>
      </w:r>
      <w:r w:rsidR="007A3250" w:rsidRPr="007A3250">
        <w:rPr>
          <w:rFonts w:ascii="Times New Roman" w:eastAsia="Times New Roman" w:hAnsi="Times New Roman" w:cs="Times New Roman"/>
          <w:sz w:val="28"/>
          <w:szCs w:val="28"/>
        </w:rPr>
        <w:t>.</w:t>
      </w:r>
    </w:p>
    <w:p w:rsidR="007A3250" w:rsidRDefault="007A3250" w:rsidP="00AB4CD2">
      <w:pPr>
        <w:spacing w:after="150" w:line="240" w:lineRule="auto"/>
        <w:rPr>
          <w:rFonts w:ascii="Times New Roman" w:eastAsia="Times New Roman" w:hAnsi="Times New Roman" w:cs="Times New Roman"/>
          <w:sz w:val="28"/>
          <w:szCs w:val="28"/>
        </w:rPr>
      </w:pPr>
      <w:r w:rsidRPr="00F41F1B">
        <w:rPr>
          <w:rFonts w:ascii="Times New Roman" w:eastAsia="Times New Roman" w:hAnsi="Times New Roman" w:cs="Times New Roman"/>
          <w:noProof/>
          <w:sz w:val="24"/>
          <w:szCs w:val="24"/>
        </w:rPr>
        <w:drawing>
          <wp:inline distT="0" distB="0" distL="0" distR="0" wp14:anchorId="5B3C9C8F" wp14:editId="3F4EEDB8">
            <wp:extent cx="5943600" cy="1978025"/>
            <wp:effectExtent l="0" t="0" r="0" b="3175"/>
            <wp:docPr id="2" name="Picture 2" descr="Over-eruption following tooth wear Fig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ver-eruption following tooth wear Fig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78025"/>
                    </a:xfrm>
                    <a:prstGeom prst="rect">
                      <a:avLst/>
                    </a:prstGeom>
                    <a:noFill/>
                    <a:ln>
                      <a:noFill/>
                    </a:ln>
                  </pic:spPr>
                </pic:pic>
              </a:graphicData>
            </a:graphic>
          </wp:inline>
        </w:drawing>
      </w:r>
    </w:p>
    <w:p w:rsidR="00DB5ADD" w:rsidRDefault="00AB4CD2" w:rsidP="00AB4CD2">
      <w:pPr>
        <w:spacing w:after="150" w:line="240" w:lineRule="auto"/>
        <w:rPr>
          <w:rFonts w:ascii="Times New Roman" w:eastAsia="Times New Roman" w:hAnsi="Times New Roman" w:cs="Times New Roman"/>
          <w:sz w:val="28"/>
          <w:szCs w:val="28"/>
        </w:rPr>
      </w:pPr>
      <w:r w:rsidRPr="00F70331">
        <w:rPr>
          <w:rFonts w:ascii="Times New Roman" w:eastAsia="Times New Roman" w:hAnsi="Times New Roman" w:cs="Times New Roman"/>
          <w:sz w:val="28"/>
          <w:szCs w:val="28"/>
        </w:rPr>
        <w:t>In such cases the treatment options may include orthodontics (with or without surgery)</w:t>
      </w:r>
      <w:r w:rsidR="00CB0C09">
        <w:rPr>
          <w:rFonts w:ascii="Times New Roman" w:eastAsia="Times New Roman" w:hAnsi="Times New Roman" w:cs="Times New Roman"/>
          <w:sz w:val="28"/>
          <w:szCs w:val="28"/>
        </w:rPr>
        <w:t xml:space="preserve"> to intrude the e</w:t>
      </w:r>
      <w:r w:rsidR="0063332A">
        <w:rPr>
          <w:rFonts w:ascii="Times New Roman" w:eastAsia="Times New Roman" w:hAnsi="Times New Roman" w:cs="Times New Roman"/>
          <w:sz w:val="28"/>
          <w:szCs w:val="28"/>
        </w:rPr>
        <w:t>rupted</w:t>
      </w:r>
      <w:r w:rsidR="00CB0C09">
        <w:rPr>
          <w:rFonts w:ascii="Times New Roman" w:eastAsia="Times New Roman" w:hAnsi="Times New Roman" w:cs="Times New Roman"/>
          <w:sz w:val="28"/>
          <w:szCs w:val="28"/>
        </w:rPr>
        <w:t xml:space="preserve"> teeth back to their original position</w:t>
      </w:r>
      <w:r w:rsidRPr="00F70331">
        <w:rPr>
          <w:rFonts w:ascii="Times New Roman" w:eastAsia="Times New Roman" w:hAnsi="Times New Roman" w:cs="Times New Roman"/>
          <w:sz w:val="28"/>
          <w:szCs w:val="28"/>
        </w:rPr>
        <w:t>, crown lengthening</w:t>
      </w:r>
      <w:r w:rsidR="00CB0C09">
        <w:rPr>
          <w:rFonts w:ascii="Times New Roman" w:eastAsia="Times New Roman" w:hAnsi="Times New Roman" w:cs="Times New Roman"/>
          <w:sz w:val="28"/>
          <w:szCs w:val="28"/>
        </w:rPr>
        <w:t xml:space="preserve"> to reduce the gingival display by exposing more of the root</w:t>
      </w:r>
      <w:r w:rsidRPr="00F70331">
        <w:rPr>
          <w:rFonts w:ascii="Times New Roman" w:eastAsia="Times New Roman" w:hAnsi="Times New Roman" w:cs="Times New Roman"/>
          <w:sz w:val="28"/>
          <w:szCs w:val="28"/>
        </w:rPr>
        <w:t xml:space="preserve"> </w:t>
      </w:r>
      <w:r w:rsidR="00CB0C09">
        <w:rPr>
          <w:rFonts w:ascii="Times New Roman" w:eastAsia="Times New Roman" w:hAnsi="Times New Roman" w:cs="Times New Roman"/>
          <w:sz w:val="28"/>
          <w:szCs w:val="28"/>
        </w:rPr>
        <w:t>or</w:t>
      </w:r>
      <w:r w:rsidR="0063332A">
        <w:rPr>
          <w:rFonts w:ascii="Times New Roman" w:eastAsia="Times New Roman" w:hAnsi="Times New Roman" w:cs="Times New Roman"/>
          <w:sz w:val="28"/>
          <w:szCs w:val="28"/>
        </w:rPr>
        <w:t xml:space="preserve"> rarely</w:t>
      </w:r>
      <w:r w:rsidRPr="00F70331">
        <w:rPr>
          <w:rFonts w:ascii="Times New Roman" w:eastAsia="Times New Roman" w:hAnsi="Times New Roman" w:cs="Times New Roman"/>
          <w:sz w:val="28"/>
          <w:szCs w:val="28"/>
        </w:rPr>
        <w:t xml:space="preserve"> extraction </w:t>
      </w:r>
      <w:r w:rsidR="0063332A">
        <w:rPr>
          <w:rFonts w:ascii="Times New Roman" w:eastAsia="Times New Roman" w:hAnsi="Times New Roman" w:cs="Times New Roman"/>
          <w:sz w:val="28"/>
          <w:szCs w:val="28"/>
        </w:rPr>
        <w:t xml:space="preserve">of the erupted teeth </w:t>
      </w:r>
      <w:r w:rsidRPr="00F70331">
        <w:rPr>
          <w:rFonts w:ascii="Times New Roman" w:eastAsia="Times New Roman" w:hAnsi="Times New Roman" w:cs="Times New Roman"/>
          <w:sz w:val="28"/>
          <w:szCs w:val="28"/>
        </w:rPr>
        <w:t>and replacement with crowns or implants</w:t>
      </w:r>
      <w:r>
        <w:rPr>
          <w:rFonts w:ascii="Times New Roman" w:eastAsia="Times New Roman" w:hAnsi="Times New Roman" w:cs="Times New Roman"/>
          <w:sz w:val="24"/>
          <w:szCs w:val="24"/>
        </w:rPr>
        <w:t>.</w:t>
      </w:r>
      <w:r w:rsidR="00F70331" w:rsidRPr="00F70331">
        <w:rPr>
          <w:rFonts w:ascii="Times New Roman" w:eastAsia="Times New Roman" w:hAnsi="Times New Roman" w:cs="Times New Roman"/>
          <w:sz w:val="24"/>
          <w:szCs w:val="24"/>
        </w:rPr>
        <w:t xml:space="preserve"> </w:t>
      </w:r>
      <w:r w:rsidR="00F70331" w:rsidRPr="00F70331">
        <w:rPr>
          <w:rFonts w:ascii="Times New Roman" w:eastAsia="Times New Roman" w:hAnsi="Times New Roman" w:cs="Times New Roman"/>
          <w:sz w:val="28"/>
          <w:szCs w:val="28"/>
        </w:rPr>
        <w:t xml:space="preserve">If the teeth have minimal pre-existing dental restorations, orthodontic intrusion followed by minimal restorative treatment is preferred as doing so will be the least invasive and most economical approach.  </w:t>
      </w:r>
    </w:p>
    <w:p w:rsidR="0063332A" w:rsidRDefault="0063332A" w:rsidP="00AB4CD2">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Orthodontic treatment is often useful to increase overjet if the cause of the wear is a result o</w:t>
      </w:r>
      <w:r w:rsidR="00717601">
        <w:rPr>
          <w:rFonts w:ascii="Times New Roman" w:eastAsia="Times New Roman" w:hAnsi="Times New Roman" w:cs="Times New Roman"/>
          <w:sz w:val="28"/>
          <w:szCs w:val="28"/>
        </w:rPr>
        <w:t xml:space="preserve">f a restricted chewing pattern as described by </w:t>
      </w:r>
      <w:proofErr w:type="spellStart"/>
      <w:r w:rsidR="00717601">
        <w:rPr>
          <w:rFonts w:ascii="Times New Roman" w:eastAsia="Times New Roman" w:hAnsi="Times New Roman" w:cs="Times New Roman"/>
          <w:sz w:val="28"/>
          <w:szCs w:val="28"/>
        </w:rPr>
        <w:t>Kois</w:t>
      </w:r>
      <w:proofErr w:type="spellEnd"/>
      <w:r w:rsidR="00717601">
        <w:rPr>
          <w:rFonts w:ascii="Times New Roman" w:eastAsia="Times New Roman" w:hAnsi="Times New Roman" w:cs="Times New Roman"/>
          <w:sz w:val="28"/>
          <w:szCs w:val="28"/>
        </w:rPr>
        <w:t xml:space="preserve">.  </w:t>
      </w:r>
      <w:r w:rsidR="00F70331" w:rsidRPr="00F70331">
        <w:rPr>
          <w:rFonts w:ascii="Times New Roman" w:eastAsia="Times New Roman" w:hAnsi="Times New Roman" w:cs="Times New Roman"/>
          <w:sz w:val="28"/>
          <w:szCs w:val="28"/>
        </w:rPr>
        <w:t>However, if the patient declines orthodontic treatment and the involved teeth need restorations then crown lengthening is often the best choice.  Rarely, the teeth are extracted or the patient requires surgical orthodontic treatment</w:t>
      </w:r>
      <w:r>
        <w:rPr>
          <w:rFonts w:ascii="Times New Roman" w:eastAsia="Times New Roman" w:hAnsi="Times New Roman" w:cs="Times New Roman"/>
          <w:sz w:val="28"/>
          <w:szCs w:val="28"/>
        </w:rPr>
        <w:t>.</w:t>
      </w:r>
    </w:p>
    <w:p w:rsidR="0063332A" w:rsidRPr="0063332A" w:rsidRDefault="0063332A" w:rsidP="0063332A">
      <w:pPr>
        <w:pStyle w:val="ListParagraph"/>
        <w:numPr>
          <w:ilvl w:val="0"/>
          <w:numId w:val="3"/>
        </w:num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Are the front teeth in an acceptable position?</w:t>
      </w:r>
    </w:p>
    <w:p w:rsidR="0063332A" w:rsidRDefault="0063332A" w:rsidP="00AB4CD2">
      <w:pPr>
        <w:spacing w:after="150" w:line="240" w:lineRule="auto"/>
        <w:rPr>
          <w:rFonts w:ascii="Times New Roman" w:eastAsia="Times New Roman" w:hAnsi="Times New Roman" w:cs="Times New Roman"/>
          <w:sz w:val="28"/>
          <w:szCs w:val="28"/>
        </w:rPr>
      </w:pPr>
    </w:p>
    <w:p w:rsidR="00EE6BC6" w:rsidRPr="00B353E7" w:rsidRDefault="00EE6BC6" w:rsidP="00EE6BC6">
      <w:pPr>
        <w:spacing w:after="150" w:line="240" w:lineRule="auto"/>
        <w:rPr>
          <w:rFonts w:ascii="Times New Roman" w:eastAsia="Times New Roman" w:hAnsi="Times New Roman" w:cs="Times New Roman"/>
          <w:b/>
          <w:sz w:val="28"/>
          <w:szCs w:val="28"/>
        </w:rPr>
      </w:pPr>
      <w:r w:rsidRPr="00B353E7">
        <w:rPr>
          <w:rFonts w:ascii="Times New Roman" w:eastAsia="Times New Roman" w:hAnsi="Times New Roman" w:cs="Times New Roman"/>
          <w:b/>
          <w:sz w:val="28"/>
          <w:szCs w:val="28"/>
        </w:rPr>
        <w:t>Central Incisor position</w:t>
      </w:r>
    </w:p>
    <w:p w:rsidR="00EE6BC6" w:rsidRDefault="00EE6BC6" w:rsidP="00EE6BC6">
      <w:pPr>
        <w:spacing w:after="150" w:line="240" w:lineRule="auto"/>
        <w:rPr>
          <w:rFonts w:ascii="Times New Roman" w:eastAsia="Times New Roman" w:hAnsi="Times New Roman" w:cs="Times New Roman"/>
          <w:sz w:val="28"/>
          <w:szCs w:val="28"/>
        </w:rPr>
      </w:pPr>
      <w:r w:rsidRPr="00B353E7">
        <w:rPr>
          <w:rFonts w:ascii="Times New Roman" w:eastAsia="Times New Roman" w:hAnsi="Times New Roman" w:cs="Times New Roman"/>
          <w:sz w:val="28"/>
          <w:szCs w:val="28"/>
        </w:rPr>
        <w:t>“Begin with the end in mind” was a concept popularized by the late Stephen Covey.  In regards to dental reconstruction, it is important to determine the desired final tooth position and gingival levels before beginning treatment. This assessment can only be made by evaluating tooth position in relation to</w:t>
      </w:r>
      <w:r>
        <w:rPr>
          <w:rFonts w:ascii="Times New Roman" w:eastAsia="Times New Roman" w:hAnsi="Times New Roman" w:cs="Times New Roman"/>
          <w:sz w:val="28"/>
          <w:szCs w:val="28"/>
        </w:rPr>
        <w:t xml:space="preserve"> the</w:t>
      </w:r>
      <w:r w:rsidRPr="00B353E7">
        <w:rPr>
          <w:rFonts w:ascii="Times New Roman" w:eastAsia="Times New Roman" w:hAnsi="Times New Roman" w:cs="Times New Roman"/>
          <w:sz w:val="28"/>
          <w:szCs w:val="28"/>
        </w:rPr>
        <w:t xml:space="preserve"> soft tissue</w:t>
      </w:r>
      <w:r>
        <w:rPr>
          <w:rFonts w:ascii="Times New Roman" w:eastAsia="Times New Roman" w:hAnsi="Times New Roman" w:cs="Times New Roman"/>
          <w:sz w:val="28"/>
          <w:szCs w:val="28"/>
        </w:rPr>
        <w:t>s</w:t>
      </w:r>
      <w:r w:rsidRPr="00B353E7">
        <w:rPr>
          <w:rFonts w:ascii="Times New Roman" w:eastAsia="Times New Roman" w:hAnsi="Times New Roman" w:cs="Times New Roman"/>
          <w:sz w:val="28"/>
          <w:szCs w:val="28"/>
        </w:rPr>
        <w:t xml:space="preserve"> of the face.  In most cases, when the mouth is slightly open</w:t>
      </w:r>
      <w:r w:rsidR="00DB5ADD">
        <w:rPr>
          <w:rFonts w:ascii="Times New Roman" w:eastAsia="Times New Roman" w:hAnsi="Times New Roman" w:cs="Times New Roman"/>
          <w:sz w:val="28"/>
          <w:szCs w:val="28"/>
        </w:rPr>
        <w:t>,</w:t>
      </w:r>
      <w:r w:rsidRPr="00B353E7">
        <w:rPr>
          <w:rFonts w:ascii="Times New Roman" w:eastAsia="Times New Roman" w:hAnsi="Times New Roman" w:cs="Times New Roman"/>
          <w:sz w:val="28"/>
          <w:szCs w:val="28"/>
        </w:rPr>
        <w:t xml:space="preserve"> showing 2mm of the </w:t>
      </w:r>
      <w:r>
        <w:rPr>
          <w:rFonts w:ascii="Times New Roman" w:eastAsia="Times New Roman" w:hAnsi="Times New Roman" w:cs="Times New Roman"/>
          <w:sz w:val="28"/>
          <w:szCs w:val="28"/>
        </w:rPr>
        <w:t xml:space="preserve">biting </w:t>
      </w:r>
      <w:r w:rsidRPr="00B353E7">
        <w:rPr>
          <w:rFonts w:ascii="Times New Roman" w:eastAsia="Times New Roman" w:hAnsi="Times New Roman" w:cs="Times New Roman"/>
          <w:sz w:val="28"/>
          <w:szCs w:val="28"/>
        </w:rPr>
        <w:t>edge of front teeth</w:t>
      </w:r>
      <w:r>
        <w:rPr>
          <w:rFonts w:ascii="Times New Roman" w:eastAsia="Times New Roman" w:hAnsi="Times New Roman" w:cs="Times New Roman"/>
          <w:sz w:val="28"/>
          <w:szCs w:val="28"/>
        </w:rPr>
        <w:t xml:space="preserve"> beneath the upper lip</w:t>
      </w:r>
      <w:r w:rsidRPr="00B353E7">
        <w:rPr>
          <w:rFonts w:ascii="Times New Roman" w:eastAsia="Times New Roman" w:hAnsi="Times New Roman" w:cs="Times New Roman"/>
          <w:sz w:val="28"/>
          <w:szCs w:val="28"/>
        </w:rPr>
        <w:t xml:space="preserve"> on younger patient</w:t>
      </w:r>
      <w:r>
        <w:rPr>
          <w:rFonts w:ascii="Times New Roman" w:eastAsia="Times New Roman" w:hAnsi="Times New Roman" w:cs="Times New Roman"/>
          <w:sz w:val="28"/>
          <w:szCs w:val="28"/>
        </w:rPr>
        <w:t>s</w:t>
      </w:r>
      <w:r w:rsidRPr="00B353E7">
        <w:rPr>
          <w:rFonts w:ascii="Times New Roman" w:eastAsia="Times New Roman" w:hAnsi="Times New Roman" w:cs="Times New Roman"/>
          <w:sz w:val="28"/>
          <w:szCs w:val="28"/>
        </w:rPr>
        <w:t xml:space="preserve"> or at least the very edge of </w:t>
      </w:r>
      <w:r w:rsidR="00DB5ADD">
        <w:rPr>
          <w:rFonts w:ascii="Times New Roman" w:eastAsia="Times New Roman" w:hAnsi="Times New Roman" w:cs="Times New Roman"/>
          <w:sz w:val="28"/>
          <w:szCs w:val="28"/>
        </w:rPr>
        <w:t>front teeth</w:t>
      </w:r>
      <w:r w:rsidRPr="00B353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on mature patients </w:t>
      </w:r>
      <w:r w:rsidRPr="00B353E7">
        <w:rPr>
          <w:rFonts w:ascii="Times New Roman" w:eastAsia="Times New Roman" w:hAnsi="Times New Roman" w:cs="Times New Roman"/>
          <w:sz w:val="28"/>
          <w:szCs w:val="28"/>
        </w:rPr>
        <w:t>looks best.  Without any t</w:t>
      </w:r>
      <w:r w:rsidR="00DB5ADD">
        <w:rPr>
          <w:rFonts w:ascii="Times New Roman" w:eastAsia="Times New Roman" w:hAnsi="Times New Roman" w:cs="Times New Roman"/>
          <w:sz w:val="28"/>
          <w:szCs w:val="28"/>
        </w:rPr>
        <w:t>ee</w:t>
      </w:r>
      <w:r w:rsidRPr="00B353E7">
        <w:rPr>
          <w:rFonts w:ascii="Times New Roman" w:eastAsia="Times New Roman" w:hAnsi="Times New Roman" w:cs="Times New Roman"/>
          <w:sz w:val="28"/>
          <w:szCs w:val="28"/>
        </w:rPr>
        <w:t xml:space="preserve">th showing at rest, the patient looks </w:t>
      </w:r>
      <w:r>
        <w:rPr>
          <w:rFonts w:ascii="Times New Roman" w:eastAsia="Times New Roman" w:hAnsi="Times New Roman" w:cs="Times New Roman"/>
          <w:sz w:val="28"/>
          <w:szCs w:val="28"/>
        </w:rPr>
        <w:t>edentulous (toothless)</w:t>
      </w:r>
      <w:r w:rsidRPr="00B353E7">
        <w:rPr>
          <w:rFonts w:ascii="Times New Roman" w:eastAsia="Times New Roman" w:hAnsi="Times New Roman" w:cs="Times New Roman"/>
          <w:sz w:val="28"/>
          <w:szCs w:val="28"/>
        </w:rPr>
        <w:t xml:space="preserve"> until mouth movement proves otherwise.</w:t>
      </w:r>
    </w:p>
    <w:p w:rsidR="00EE6BC6" w:rsidRDefault="00EE6BC6" w:rsidP="00EE6BC6">
      <w:pPr>
        <w:spacing w:after="150" w:line="240" w:lineRule="auto"/>
      </w:pPr>
      <w:r w:rsidRPr="006615C9">
        <w:t xml:space="preserve"> </w:t>
      </w:r>
      <w:r>
        <w:rPr>
          <w:noProof/>
        </w:rPr>
        <w:drawing>
          <wp:inline distT="0" distB="0" distL="0" distR="0" wp14:anchorId="0D3AD0C6" wp14:editId="2467E5BE">
            <wp:extent cx="2738438" cy="3286125"/>
            <wp:effectExtent l="0" t="0" r="5080" b="0"/>
            <wp:docPr id="40" name="Picture 40" descr="http://hairstyles.thehairstyler.com/hairstyle_views/front_view_images/1990/original/leonardo-DiCap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hairstyles.thehairstyler.com/hairstyle_views/front_view_images/1990/original/leonardo-DiCapri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8806" cy="3298567"/>
                    </a:xfrm>
                    <a:prstGeom prst="rect">
                      <a:avLst/>
                    </a:prstGeom>
                    <a:noFill/>
                    <a:ln>
                      <a:noFill/>
                    </a:ln>
                  </pic:spPr>
                </pic:pic>
              </a:graphicData>
            </a:graphic>
          </wp:inline>
        </w:drawing>
      </w:r>
      <w:r>
        <w:rPr>
          <w:noProof/>
        </w:rPr>
        <w:drawing>
          <wp:inline distT="0" distB="0" distL="0" distR="0" wp14:anchorId="4CA6370D" wp14:editId="1F9ADD5E">
            <wp:extent cx="3000375" cy="2428875"/>
            <wp:effectExtent l="0" t="0" r="9525" b="9525"/>
            <wp:docPr id="43" name="Picture 43" descr="http://www.salem-news.com/stimg/april282010/mccain_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alem-news.com/stimg/april282010/mccain_03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0375" cy="2428875"/>
                    </a:xfrm>
                    <a:prstGeom prst="rect">
                      <a:avLst/>
                    </a:prstGeom>
                    <a:noFill/>
                    <a:ln>
                      <a:noFill/>
                    </a:ln>
                  </pic:spPr>
                </pic:pic>
              </a:graphicData>
            </a:graphic>
          </wp:inline>
        </w:drawing>
      </w:r>
    </w:p>
    <w:p w:rsidR="00EE6BC6" w:rsidRDefault="00EE6BC6" w:rsidP="00EE6BC6">
      <w:pPr>
        <w:spacing w:after="150" w:line="240" w:lineRule="auto"/>
      </w:pPr>
    </w:p>
    <w:p w:rsidR="00EE6BC6" w:rsidRDefault="00EE6BC6" w:rsidP="00EE6BC6">
      <w:pPr>
        <w:spacing w:after="150" w:line="240" w:lineRule="auto"/>
        <w:rPr>
          <w:sz w:val="28"/>
          <w:szCs w:val="28"/>
        </w:rPr>
      </w:pPr>
      <w:r w:rsidRPr="00EE6BC6">
        <w:rPr>
          <w:sz w:val="28"/>
          <w:szCs w:val="28"/>
        </w:rPr>
        <w:t xml:space="preserve">Once the position of the incisal edge of the front teeth is settled upon, the </w:t>
      </w:r>
      <w:r w:rsidR="00DB5ADD">
        <w:rPr>
          <w:sz w:val="28"/>
          <w:szCs w:val="28"/>
        </w:rPr>
        <w:t xml:space="preserve">position of the </w:t>
      </w:r>
      <w:proofErr w:type="gramStart"/>
      <w:r w:rsidRPr="00EE6BC6">
        <w:rPr>
          <w:sz w:val="28"/>
          <w:szCs w:val="28"/>
        </w:rPr>
        <w:t>remaining  teeth</w:t>
      </w:r>
      <w:proofErr w:type="gramEnd"/>
      <w:r w:rsidRPr="00EE6BC6">
        <w:rPr>
          <w:sz w:val="28"/>
          <w:szCs w:val="28"/>
        </w:rPr>
        <w:t xml:space="preserve"> can</w:t>
      </w:r>
      <w:r>
        <w:rPr>
          <w:sz w:val="28"/>
          <w:szCs w:val="28"/>
        </w:rPr>
        <w:t xml:space="preserve"> be</w:t>
      </w:r>
      <w:r w:rsidRPr="00EE6BC6">
        <w:rPr>
          <w:sz w:val="28"/>
          <w:szCs w:val="28"/>
        </w:rPr>
        <w:t xml:space="preserve"> planned.  This concept of Facial Generating Treatment Planning was introduced by Spear.</w:t>
      </w:r>
    </w:p>
    <w:p w:rsidR="00EE6BC6" w:rsidRPr="00EE6BC6" w:rsidRDefault="00EE6BC6" w:rsidP="00EE6BC6">
      <w:pPr>
        <w:pStyle w:val="ListParagraph"/>
        <w:numPr>
          <w:ilvl w:val="0"/>
          <w:numId w:val="3"/>
        </w:numPr>
        <w:spacing w:after="150" w:line="240" w:lineRule="auto"/>
        <w:rPr>
          <w:rFonts w:ascii="Times New Roman" w:eastAsia="Times New Roman" w:hAnsi="Times New Roman" w:cs="Times New Roman"/>
          <w:sz w:val="28"/>
          <w:szCs w:val="28"/>
        </w:rPr>
      </w:pPr>
      <w:r w:rsidRPr="00EE6BC6">
        <w:rPr>
          <w:rFonts w:ascii="Times New Roman" w:eastAsia="Times New Roman" w:hAnsi="Times New Roman" w:cs="Times New Roman"/>
          <w:sz w:val="28"/>
          <w:szCs w:val="28"/>
        </w:rPr>
        <w:t>Is the size of the front teeth acceptable?</w:t>
      </w:r>
    </w:p>
    <w:p w:rsidR="00E807A8" w:rsidRDefault="00EE6BC6" w:rsidP="00E807A8">
      <w:pPr>
        <w:spacing w:after="150" w:line="240" w:lineRule="auto"/>
        <w:rPr>
          <w:sz w:val="28"/>
          <w:szCs w:val="28"/>
        </w:rPr>
      </w:pPr>
      <w:r>
        <w:rPr>
          <w:sz w:val="28"/>
          <w:szCs w:val="28"/>
        </w:rPr>
        <w:t xml:space="preserve">Natural teeth are about 20% longer than they are wide.  Worn teeth often become square as the biting edges </w:t>
      </w:r>
      <w:r w:rsidR="00DB5ADD">
        <w:rPr>
          <w:sz w:val="28"/>
          <w:szCs w:val="28"/>
        </w:rPr>
        <w:t>wear away</w:t>
      </w:r>
      <w:r>
        <w:rPr>
          <w:sz w:val="28"/>
          <w:szCs w:val="28"/>
        </w:rPr>
        <w:t xml:space="preserve">. </w:t>
      </w:r>
    </w:p>
    <w:p w:rsidR="00EE6BC6" w:rsidRDefault="00EE6BC6" w:rsidP="00E807A8">
      <w:pPr>
        <w:spacing w:after="150" w:line="240" w:lineRule="auto"/>
        <w:jc w:val="center"/>
        <w:rPr>
          <w:sz w:val="28"/>
          <w:szCs w:val="28"/>
        </w:rPr>
      </w:pPr>
      <w:r>
        <w:rPr>
          <w:noProof/>
        </w:rPr>
        <w:lastRenderedPageBreak/>
        <w:drawing>
          <wp:inline distT="0" distB="0" distL="0" distR="0">
            <wp:extent cx="2619375" cy="1743075"/>
            <wp:effectExtent l="0" t="0" r="9525" b="9525"/>
            <wp:docPr id="44" name="Picture 44" descr="Image result for central incisor 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result for central incisor anatom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00E807A8">
        <w:rPr>
          <w:noProof/>
        </w:rPr>
        <w:drawing>
          <wp:inline distT="0" distB="0" distL="0" distR="0">
            <wp:extent cx="2257425" cy="2019300"/>
            <wp:effectExtent l="0" t="0" r="9525" b="0"/>
            <wp:docPr id="45" name="Picture 45" descr="https://encrypted-tbn2.gstatic.com/images?q=tbn:ANd9GcT_m8QxpHCDJt5rPwkvozTNg-c6JA6v6BdKX1qF4WeeSyFoIQU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encrypted-tbn2.gstatic.com/images?q=tbn:ANd9GcT_m8QxpHCDJt5rPwkvozTNg-c6JA6v6BdKX1qF4WeeSyFoIQU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7425" cy="2019300"/>
                    </a:xfrm>
                    <a:prstGeom prst="rect">
                      <a:avLst/>
                    </a:prstGeom>
                    <a:noFill/>
                    <a:ln>
                      <a:noFill/>
                    </a:ln>
                  </pic:spPr>
                </pic:pic>
              </a:graphicData>
            </a:graphic>
          </wp:inline>
        </w:drawing>
      </w:r>
    </w:p>
    <w:p w:rsidR="00E807A8" w:rsidRDefault="00E807A8" w:rsidP="00E807A8">
      <w:pPr>
        <w:spacing w:after="150" w:line="240" w:lineRule="auto"/>
        <w:jc w:val="center"/>
        <w:rPr>
          <w:sz w:val="28"/>
          <w:szCs w:val="28"/>
        </w:rPr>
      </w:pPr>
    </w:p>
    <w:p w:rsidR="007D10BD" w:rsidRDefault="00E807A8" w:rsidP="00AB4CD2">
      <w:pPr>
        <w:spacing w:after="150" w:line="240" w:lineRule="auto"/>
        <w:rPr>
          <w:sz w:val="28"/>
          <w:szCs w:val="28"/>
        </w:rPr>
      </w:pPr>
      <w:r>
        <w:rPr>
          <w:sz w:val="28"/>
          <w:szCs w:val="28"/>
        </w:rPr>
        <w:t>Restoring the length of upper front teeth in a selective wear case can require orthodontics to intrude the worn teeth or crown lengthening to expose more tooth structure.  Surgical Crown Lengthening (SCL) is an option for patients who are unwilling to undergo orthodontic treatment.</w:t>
      </w:r>
      <w:r w:rsidR="007D10BD">
        <w:rPr>
          <w:sz w:val="28"/>
          <w:szCs w:val="28"/>
        </w:rPr>
        <w:t xml:space="preserve">  To be a candidate for SCL, a tooth must have 8-9mm of root remaining in bone following surgery</w:t>
      </w:r>
      <w:r w:rsidR="00717601">
        <w:rPr>
          <w:sz w:val="28"/>
          <w:szCs w:val="28"/>
        </w:rPr>
        <w:t>.  If a patient would have</w:t>
      </w:r>
      <w:r w:rsidR="007D10BD">
        <w:rPr>
          <w:sz w:val="28"/>
          <w:szCs w:val="28"/>
        </w:rPr>
        <w:t xml:space="preserve"> less than 8mm</w:t>
      </w:r>
      <w:r w:rsidR="00717601">
        <w:rPr>
          <w:sz w:val="28"/>
          <w:szCs w:val="28"/>
        </w:rPr>
        <w:t xml:space="preserve"> after SCL, orthodontic intrusion is the preferred choice.</w:t>
      </w:r>
    </w:p>
    <w:p w:rsidR="008E6320" w:rsidRPr="008E6320" w:rsidRDefault="007D10BD" w:rsidP="005A33FE">
      <w:pPr>
        <w:pStyle w:val="ListParagraph"/>
        <w:numPr>
          <w:ilvl w:val="0"/>
          <w:numId w:val="3"/>
        </w:numPr>
        <w:spacing w:after="150" w:line="240" w:lineRule="auto"/>
        <w:rPr>
          <w:rFonts w:ascii="Times New Roman" w:eastAsia="Times New Roman" w:hAnsi="Times New Roman" w:cs="Times New Roman"/>
          <w:sz w:val="28"/>
          <w:szCs w:val="28"/>
        </w:rPr>
      </w:pPr>
      <w:r w:rsidRPr="008E6320">
        <w:rPr>
          <w:sz w:val="28"/>
          <w:szCs w:val="28"/>
        </w:rPr>
        <w:t>Are the extruded teeth tipped severely outward or inward?</w:t>
      </w:r>
    </w:p>
    <w:p w:rsidR="008E6320" w:rsidRDefault="008E6320" w:rsidP="008E6320">
      <w:p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The greater the front teeth are tipped, the more difficult it will be to restore the teeth.  In such cases, orthodontics is the better choice.  Also, if the teeth do not fit together properly as occurs when teeth hit end on end or significantly overlap each other, orthodontics is preferred.</w:t>
      </w:r>
    </w:p>
    <w:p w:rsidR="00454550" w:rsidRDefault="00454550" w:rsidP="00454550">
      <w:pPr>
        <w:pStyle w:val="ListParagraph"/>
        <w:numPr>
          <w:ilvl w:val="0"/>
          <w:numId w:val="3"/>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Are the teeth restorable?</w:t>
      </w:r>
    </w:p>
    <w:p w:rsidR="00454550" w:rsidRPr="00454550" w:rsidRDefault="00454550" w:rsidP="00454550">
      <w:pPr>
        <w:spacing w:after="150" w:line="240" w:lineRule="auto"/>
        <w:rPr>
          <w:rFonts w:ascii="Times New Roman" w:eastAsia="Times New Roman" w:hAnsi="Times New Roman" w:cs="Times New Roman"/>
          <w:sz w:val="28"/>
          <w:szCs w:val="28"/>
        </w:rPr>
      </w:pPr>
      <w:r w:rsidRPr="00454550">
        <w:rPr>
          <w:rFonts w:ascii="Times New Roman" w:eastAsia="Times New Roman" w:hAnsi="Times New Roman" w:cs="Times New Roman"/>
          <w:sz w:val="28"/>
          <w:szCs w:val="28"/>
        </w:rPr>
        <w:t>If not, then their removal and replacement may be the best treatment option.</w:t>
      </w:r>
    </w:p>
    <w:p w:rsidR="00B41BEF" w:rsidRDefault="00B41BEF" w:rsidP="008E6320">
      <w:pPr>
        <w:spacing w:after="150" w:line="240" w:lineRule="auto"/>
        <w:rPr>
          <w:rFonts w:ascii="Times New Roman" w:eastAsia="Times New Roman" w:hAnsi="Times New Roman" w:cs="Times New Roman"/>
          <w:bCs/>
          <w:sz w:val="52"/>
          <w:szCs w:val="52"/>
        </w:rPr>
      </w:pPr>
      <w:r>
        <w:rPr>
          <w:rFonts w:ascii="Times New Roman" w:eastAsia="Times New Roman" w:hAnsi="Times New Roman" w:cs="Times New Roman"/>
          <w:bCs/>
          <w:sz w:val="52"/>
          <w:szCs w:val="52"/>
        </w:rPr>
        <w:t>Sample cases:</w:t>
      </w:r>
    </w:p>
    <w:p w:rsidR="00B41BEF" w:rsidRDefault="00B41BEF" w:rsidP="008E6320">
      <w:pPr>
        <w:spacing w:after="150" w:line="240" w:lineRule="auto"/>
        <w:rPr>
          <w:rFonts w:ascii="Times New Roman" w:eastAsia="Times New Roman" w:hAnsi="Times New Roman" w:cs="Times New Roman"/>
          <w:bCs/>
          <w:sz w:val="52"/>
          <w:szCs w:val="52"/>
        </w:rPr>
      </w:pPr>
      <w:r>
        <w:rPr>
          <w:rFonts w:ascii="Times New Roman" w:eastAsia="Times New Roman" w:hAnsi="Times New Roman" w:cs="Times New Roman"/>
          <w:bCs/>
          <w:sz w:val="52"/>
          <w:szCs w:val="52"/>
        </w:rPr>
        <w:t>Restricted chewing pattern</w:t>
      </w:r>
    </w:p>
    <w:p w:rsidR="00B41BEF" w:rsidRDefault="00B41BEF" w:rsidP="00B41BEF">
      <w:pPr>
        <w:pStyle w:val="ListParagraph"/>
        <w:numPr>
          <w:ilvl w:val="0"/>
          <w:numId w:val="5"/>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Full arch wear with loss of </w:t>
      </w:r>
      <w:r w:rsidR="00D17E6A">
        <w:rPr>
          <w:rFonts w:ascii="Times New Roman" w:eastAsia="Times New Roman" w:hAnsi="Times New Roman" w:cs="Times New Roman"/>
          <w:bCs/>
          <w:sz w:val="28"/>
          <w:szCs w:val="28"/>
        </w:rPr>
        <w:t>vertical</w:t>
      </w:r>
      <w:r>
        <w:rPr>
          <w:rFonts w:ascii="Times New Roman" w:eastAsia="Times New Roman" w:hAnsi="Times New Roman" w:cs="Times New Roman"/>
          <w:bCs/>
          <w:sz w:val="28"/>
          <w:szCs w:val="28"/>
        </w:rPr>
        <w:t xml:space="preserve"> dimension</w:t>
      </w:r>
    </w:p>
    <w:p w:rsidR="00B41BEF" w:rsidRDefault="00D17E6A" w:rsidP="00B41BEF">
      <w:pPr>
        <w:pStyle w:val="ListParagraph"/>
        <w:numPr>
          <w:ilvl w:val="0"/>
          <w:numId w:val="5"/>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Central incisor position acceptable</w:t>
      </w:r>
    </w:p>
    <w:p w:rsidR="00D17E6A" w:rsidRDefault="00D17E6A" w:rsidP="00B41BEF">
      <w:pPr>
        <w:pStyle w:val="ListParagraph"/>
        <w:numPr>
          <w:ilvl w:val="0"/>
          <w:numId w:val="5"/>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Upper and lower central incisors “square” from pathway wear</w:t>
      </w:r>
    </w:p>
    <w:p w:rsidR="00A6608D" w:rsidRDefault="00A6608D" w:rsidP="00B41BEF">
      <w:pPr>
        <w:pStyle w:val="ListParagraph"/>
        <w:numPr>
          <w:ilvl w:val="0"/>
          <w:numId w:val="5"/>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Front tooth incisal edge positon acceptable</w:t>
      </w:r>
    </w:p>
    <w:p w:rsidR="00D17E6A" w:rsidRPr="00B41BEF" w:rsidRDefault="00D17E6A" w:rsidP="00B41BEF">
      <w:pPr>
        <w:pStyle w:val="ListParagraph"/>
        <w:numPr>
          <w:ilvl w:val="0"/>
          <w:numId w:val="5"/>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Treatment plan involves orthodontics and restorative</w:t>
      </w:r>
    </w:p>
    <w:p w:rsidR="008E6320" w:rsidRDefault="00B41BEF" w:rsidP="008E6320">
      <w:pPr>
        <w:spacing w:after="150" w:line="240" w:lineRule="auto"/>
        <w:rPr>
          <w:rFonts w:ascii="Times New Roman" w:eastAsia="Times New Roman" w:hAnsi="Times New Roman" w:cs="Times New Roman"/>
          <w:bCs/>
          <w:sz w:val="52"/>
          <w:szCs w:val="52"/>
        </w:rPr>
      </w:pPr>
      <w:r>
        <w:rPr>
          <w:rFonts w:ascii="Times New Roman" w:eastAsia="Times New Roman" w:hAnsi="Times New Roman" w:cs="Times New Roman"/>
          <w:bCs/>
          <w:sz w:val="52"/>
          <w:szCs w:val="52"/>
        </w:rPr>
        <w:lastRenderedPageBreak/>
        <w:t>Joe T</w:t>
      </w:r>
    </w:p>
    <w:p w:rsidR="00B41BEF" w:rsidRDefault="00B41BEF" w:rsidP="008E6320">
      <w:pPr>
        <w:spacing w:after="150" w:line="240" w:lineRule="auto"/>
        <w:rPr>
          <w:rFonts w:ascii="Times New Roman" w:eastAsia="Times New Roman" w:hAnsi="Times New Roman" w:cs="Times New Roman"/>
          <w:bCs/>
          <w:sz w:val="52"/>
          <w:szCs w:val="52"/>
        </w:rPr>
      </w:pPr>
    </w:p>
    <w:p w:rsidR="00B41BEF" w:rsidRDefault="00D17E6A" w:rsidP="008E6320">
      <w:pPr>
        <w:spacing w:after="150" w:line="240" w:lineRule="auto"/>
        <w:rPr>
          <w:rFonts w:ascii="Times New Roman" w:eastAsia="Times New Roman" w:hAnsi="Times New Roman" w:cs="Times New Roman"/>
          <w:bCs/>
          <w:sz w:val="52"/>
          <w:szCs w:val="52"/>
        </w:rPr>
      </w:pPr>
      <w:proofErr w:type="spellStart"/>
      <w:r>
        <w:rPr>
          <w:rFonts w:ascii="Times New Roman" w:eastAsia="Times New Roman" w:hAnsi="Times New Roman" w:cs="Times New Roman"/>
          <w:bCs/>
          <w:sz w:val="52"/>
          <w:szCs w:val="52"/>
        </w:rPr>
        <w:t>Dento</w:t>
      </w:r>
      <w:proofErr w:type="spellEnd"/>
      <w:r>
        <w:rPr>
          <w:rFonts w:ascii="Times New Roman" w:eastAsia="Times New Roman" w:hAnsi="Times New Roman" w:cs="Times New Roman"/>
          <w:bCs/>
          <w:sz w:val="52"/>
          <w:szCs w:val="52"/>
        </w:rPr>
        <w:t>-alveolar extrusion</w:t>
      </w:r>
    </w:p>
    <w:p w:rsidR="00DB5ADD" w:rsidRDefault="00DB5ADD" w:rsidP="00DB5ADD">
      <w:pPr>
        <w:pStyle w:val="ListParagraph"/>
        <w:numPr>
          <w:ilvl w:val="0"/>
          <w:numId w:val="6"/>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Severe front teeth wear with m</w:t>
      </w:r>
      <w:r>
        <w:rPr>
          <w:rFonts w:ascii="Times New Roman" w:eastAsia="Times New Roman" w:hAnsi="Times New Roman" w:cs="Times New Roman"/>
          <w:bCs/>
          <w:sz w:val="28"/>
          <w:szCs w:val="28"/>
        </w:rPr>
        <w:t xml:space="preserve">inimal back teeth </w:t>
      </w:r>
      <w:r>
        <w:rPr>
          <w:rFonts w:ascii="Times New Roman" w:eastAsia="Times New Roman" w:hAnsi="Times New Roman" w:cs="Times New Roman"/>
          <w:bCs/>
          <w:sz w:val="28"/>
          <w:szCs w:val="28"/>
        </w:rPr>
        <w:t xml:space="preserve">wear and likely no </w:t>
      </w:r>
      <w:r>
        <w:rPr>
          <w:rFonts w:ascii="Times New Roman" w:eastAsia="Times New Roman" w:hAnsi="Times New Roman" w:cs="Times New Roman"/>
          <w:bCs/>
          <w:sz w:val="28"/>
          <w:szCs w:val="28"/>
        </w:rPr>
        <w:t>loss of vertical dimension</w:t>
      </w:r>
    </w:p>
    <w:p w:rsidR="00D17E6A" w:rsidRPr="00DB5ADD" w:rsidRDefault="00D17E6A" w:rsidP="00321CF3">
      <w:pPr>
        <w:pStyle w:val="ListParagraph"/>
        <w:numPr>
          <w:ilvl w:val="0"/>
          <w:numId w:val="6"/>
        </w:numPr>
        <w:spacing w:after="150" w:line="240" w:lineRule="auto"/>
        <w:rPr>
          <w:rFonts w:ascii="Times New Roman" w:eastAsia="Times New Roman" w:hAnsi="Times New Roman" w:cs="Times New Roman"/>
          <w:bCs/>
          <w:sz w:val="28"/>
          <w:szCs w:val="28"/>
        </w:rPr>
      </w:pPr>
      <w:r w:rsidRPr="00DB5ADD">
        <w:rPr>
          <w:rFonts w:ascii="Times New Roman" w:eastAsia="Times New Roman" w:hAnsi="Times New Roman" w:cs="Times New Roman"/>
          <w:bCs/>
          <w:sz w:val="28"/>
          <w:szCs w:val="28"/>
        </w:rPr>
        <w:t>Upper front teeth, gum and bone moved more into her mouth as t</w:t>
      </w:r>
      <w:r w:rsidR="00DB5ADD" w:rsidRPr="00DB5ADD">
        <w:rPr>
          <w:rFonts w:ascii="Times New Roman" w:eastAsia="Times New Roman" w:hAnsi="Times New Roman" w:cs="Times New Roman"/>
          <w:bCs/>
          <w:sz w:val="28"/>
          <w:szCs w:val="28"/>
        </w:rPr>
        <w:t>eeth</w:t>
      </w:r>
      <w:r w:rsidRPr="00DB5ADD">
        <w:rPr>
          <w:rFonts w:ascii="Times New Roman" w:eastAsia="Times New Roman" w:hAnsi="Times New Roman" w:cs="Times New Roman"/>
          <w:bCs/>
          <w:sz w:val="28"/>
          <w:szCs w:val="28"/>
        </w:rPr>
        <w:t xml:space="preserve"> wore</w:t>
      </w:r>
      <w:r w:rsidR="00DB5ADD" w:rsidRPr="00DB5ADD">
        <w:rPr>
          <w:rFonts w:ascii="Times New Roman" w:eastAsia="Times New Roman" w:hAnsi="Times New Roman" w:cs="Times New Roman"/>
          <w:bCs/>
          <w:sz w:val="28"/>
          <w:szCs w:val="28"/>
        </w:rPr>
        <w:t xml:space="preserve"> resulting in </w:t>
      </w:r>
      <w:r w:rsidR="00DB5ADD">
        <w:rPr>
          <w:rFonts w:ascii="Times New Roman" w:eastAsia="Times New Roman" w:hAnsi="Times New Roman" w:cs="Times New Roman"/>
          <w:bCs/>
          <w:sz w:val="28"/>
          <w:szCs w:val="28"/>
        </w:rPr>
        <w:t>e</w:t>
      </w:r>
      <w:r w:rsidRPr="00DB5ADD">
        <w:rPr>
          <w:rFonts w:ascii="Times New Roman" w:eastAsia="Times New Roman" w:hAnsi="Times New Roman" w:cs="Times New Roman"/>
          <w:bCs/>
          <w:sz w:val="28"/>
          <w:szCs w:val="28"/>
        </w:rPr>
        <w:t>xcessive gingival display “gummy smile”</w:t>
      </w:r>
    </w:p>
    <w:p w:rsidR="00D17E6A" w:rsidRDefault="00D17E6A" w:rsidP="00D17E6A">
      <w:pPr>
        <w:pStyle w:val="ListParagraph"/>
        <w:numPr>
          <w:ilvl w:val="0"/>
          <w:numId w:val="6"/>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Extruded teeth worn “square”</w:t>
      </w:r>
    </w:p>
    <w:p w:rsidR="00D17E6A" w:rsidRDefault="00DB5ADD" w:rsidP="00D17E6A">
      <w:pPr>
        <w:pStyle w:val="ListParagraph"/>
        <w:numPr>
          <w:ilvl w:val="0"/>
          <w:numId w:val="6"/>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Front teeth</w:t>
      </w:r>
      <w:r w:rsidR="00D17E6A">
        <w:rPr>
          <w:rFonts w:ascii="Times New Roman" w:eastAsia="Times New Roman" w:hAnsi="Times New Roman" w:cs="Times New Roman"/>
          <w:bCs/>
          <w:sz w:val="28"/>
          <w:szCs w:val="28"/>
        </w:rPr>
        <w:t xml:space="preserve"> position acceptable</w:t>
      </w:r>
    </w:p>
    <w:p w:rsidR="008E6320" w:rsidRPr="00D17E6A" w:rsidRDefault="001A41DB" w:rsidP="008E6320">
      <w:pPr>
        <w:pStyle w:val="ListParagraph"/>
        <w:numPr>
          <w:ilvl w:val="0"/>
          <w:numId w:val="6"/>
        </w:numPr>
        <w:spacing w:after="150" w:line="240" w:lineRule="auto"/>
        <w:rPr>
          <w:rFonts w:ascii="Times New Roman" w:eastAsia="Times New Roman" w:hAnsi="Times New Roman" w:cs="Times New Roman"/>
          <w:bCs/>
          <w:sz w:val="28"/>
          <w:szCs w:val="28"/>
        </w:rPr>
      </w:pPr>
      <w:r w:rsidRPr="00D17E6A">
        <w:rPr>
          <w:rFonts w:ascii="Times New Roman" w:eastAsia="Times New Roman" w:hAnsi="Times New Roman" w:cs="Times New Roman"/>
          <w:sz w:val="28"/>
          <w:szCs w:val="28"/>
        </w:rPr>
        <w:t xml:space="preserve">The treatment plan </w:t>
      </w:r>
      <w:r w:rsidR="00D17E6A">
        <w:rPr>
          <w:rFonts w:ascii="Times New Roman" w:eastAsia="Times New Roman" w:hAnsi="Times New Roman" w:cs="Times New Roman"/>
          <w:sz w:val="28"/>
          <w:szCs w:val="28"/>
        </w:rPr>
        <w:t xml:space="preserve">could be </w:t>
      </w:r>
      <w:r w:rsidRPr="00D17E6A">
        <w:rPr>
          <w:rFonts w:ascii="Times New Roman" w:eastAsia="Times New Roman" w:hAnsi="Times New Roman" w:cs="Times New Roman"/>
          <w:sz w:val="28"/>
          <w:szCs w:val="28"/>
        </w:rPr>
        <w:t xml:space="preserve">to reposition </w:t>
      </w:r>
      <w:r w:rsidR="00D17E6A">
        <w:rPr>
          <w:rFonts w:ascii="Times New Roman" w:eastAsia="Times New Roman" w:hAnsi="Times New Roman" w:cs="Times New Roman"/>
          <w:sz w:val="28"/>
          <w:szCs w:val="28"/>
        </w:rPr>
        <w:t>(intrude) patient’s</w:t>
      </w:r>
      <w:r w:rsidRPr="00D17E6A">
        <w:rPr>
          <w:rFonts w:ascii="Times New Roman" w:eastAsia="Times New Roman" w:hAnsi="Times New Roman" w:cs="Times New Roman"/>
          <w:sz w:val="28"/>
          <w:szCs w:val="28"/>
        </w:rPr>
        <w:t xml:space="preserve"> front teeth </w:t>
      </w:r>
      <w:r w:rsidR="00D17E6A">
        <w:rPr>
          <w:rFonts w:ascii="Times New Roman" w:eastAsia="Times New Roman" w:hAnsi="Times New Roman" w:cs="Times New Roman"/>
          <w:sz w:val="28"/>
          <w:szCs w:val="28"/>
        </w:rPr>
        <w:t>through</w:t>
      </w:r>
      <w:r w:rsidRPr="00D17E6A">
        <w:rPr>
          <w:rFonts w:ascii="Times New Roman" w:eastAsia="Times New Roman" w:hAnsi="Times New Roman" w:cs="Times New Roman"/>
          <w:sz w:val="28"/>
          <w:szCs w:val="28"/>
        </w:rPr>
        <w:t xml:space="preserve"> orthodontics or </w:t>
      </w:r>
      <w:r w:rsidR="00D17E6A">
        <w:rPr>
          <w:rFonts w:ascii="Times New Roman" w:eastAsia="Times New Roman" w:hAnsi="Times New Roman" w:cs="Times New Roman"/>
          <w:sz w:val="28"/>
          <w:szCs w:val="28"/>
        </w:rPr>
        <w:t xml:space="preserve">increase their length through </w:t>
      </w:r>
      <w:r w:rsidRPr="00D17E6A">
        <w:rPr>
          <w:rFonts w:ascii="Times New Roman" w:eastAsia="Times New Roman" w:hAnsi="Times New Roman" w:cs="Times New Roman"/>
          <w:sz w:val="28"/>
          <w:szCs w:val="28"/>
        </w:rPr>
        <w:t>SCL.</w:t>
      </w:r>
      <w:r w:rsidR="00454550" w:rsidRPr="00D17E6A">
        <w:rPr>
          <w:rFonts w:ascii="Times New Roman" w:eastAsia="Times New Roman" w:hAnsi="Times New Roman" w:cs="Times New Roman"/>
          <w:sz w:val="28"/>
          <w:szCs w:val="28"/>
        </w:rPr>
        <w:t xml:space="preserve"> In this case,</w:t>
      </w:r>
      <w:r w:rsidR="00D17E6A">
        <w:rPr>
          <w:rFonts w:ascii="Times New Roman" w:eastAsia="Times New Roman" w:hAnsi="Times New Roman" w:cs="Times New Roman"/>
          <w:sz w:val="28"/>
          <w:szCs w:val="28"/>
        </w:rPr>
        <w:t xml:space="preserve"> patient chose SCL</w:t>
      </w:r>
      <w:r w:rsidR="007E3D66">
        <w:rPr>
          <w:rFonts w:ascii="Times New Roman" w:eastAsia="Times New Roman" w:hAnsi="Times New Roman" w:cs="Times New Roman"/>
          <w:sz w:val="28"/>
          <w:szCs w:val="28"/>
        </w:rPr>
        <w:t xml:space="preserve"> followed by restoration of front teeth</w:t>
      </w:r>
      <w:r w:rsidR="00D17E6A">
        <w:rPr>
          <w:rFonts w:ascii="Times New Roman" w:eastAsia="Times New Roman" w:hAnsi="Times New Roman" w:cs="Times New Roman"/>
          <w:sz w:val="28"/>
          <w:szCs w:val="28"/>
        </w:rPr>
        <w:t>.</w:t>
      </w:r>
    </w:p>
    <w:p w:rsidR="008E6320" w:rsidRDefault="008E6320" w:rsidP="008E6320">
      <w:pPr>
        <w:spacing w:after="150" w:line="240" w:lineRule="auto"/>
        <w:rPr>
          <w:rFonts w:ascii="Times New Roman" w:eastAsia="Times New Roman" w:hAnsi="Times New Roman" w:cs="Times New Roman"/>
          <w:sz w:val="28"/>
          <w:szCs w:val="28"/>
        </w:rPr>
      </w:pPr>
    </w:p>
    <w:p w:rsidR="00122219" w:rsidRDefault="0063332A" w:rsidP="00F70331">
      <w:pPr>
        <w:spacing w:after="150" w:line="240" w:lineRule="auto"/>
        <w:rPr>
          <w:rFonts w:ascii="Times New Roman" w:eastAsia="Times New Roman" w:hAnsi="Times New Roman" w:cs="Times New Roman"/>
          <w:b/>
          <w:sz w:val="28"/>
          <w:szCs w:val="28"/>
        </w:rPr>
      </w:pPr>
      <w:r w:rsidRPr="008E6320">
        <w:rPr>
          <w:rFonts w:ascii="Times New Roman" w:eastAsia="Times New Roman" w:hAnsi="Times New Roman" w:cs="Times New Roman"/>
          <w:sz w:val="28"/>
          <w:szCs w:val="28"/>
        </w:rPr>
        <w:t xml:space="preserve">  </w:t>
      </w:r>
      <w:r w:rsidR="00020FA2" w:rsidRPr="00F41F1B">
        <w:rPr>
          <w:noProof/>
          <w:sz w:val="24"/>
          <w:szCs w:val="24"/>
        </w:rPr>
        <w:drawing>
          <wp:inline distT="0" distB="0" distL="0" distR="0" wp14:anchorId="48C25C4C" wp14:editId="635B9CC9">
            <wp:extent cx="5943600" cy="1978025"/>
            <wp:effectExtent l="0" t="0" r="0" b="3175"/>
            <wp:docPr id="28" name="Picture 28" descr="Over-eruption following tooth wear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ver-eruption following tooth wear Fig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978025"/>
                    </a:xfrm>
                    <a:prstGeom prst="rect">
                      <a:avLst/>
                    </a:prstGeom>
                    <a:noFill/>
                    <a:ln>
                      <a:noFill/>
                    </a:ln>
                  </pic:spPr>
                </pic:pic>
              </a:graphicData>
            </a:graphic>
          </wp:inline>
        </w:drawing>
      </w:r>
      <w:r w:rsidR="00020FA2" w:rsidRPr="00F41F1B">
        <w:rPr>
          <w:noProof/>
          <w:sz w:val="24"/>
          <w:szCs w:val="24"/>
        </w:rPr>
        <w:drawing>
          <wp:inline distT="0" distB="0" distL="0" distR="0" wp14:anchorId="4C9AA84E" wp14:editId="643797A5">
            <wp:extent cx="5943600" cy="1978025"/>
            <wp:effectExtent l="0" t="0" r="0" b="3175"/>
            <wp:docPr id="27" name="Picture 27" descr="Over-eruption following tooth wear 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ver-eruption following tooth wear Fig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978025"/>
                    </a:xfrm>
                    <a:prstGeom prst="rect">
                      <a:avLst/>
                    </a:prstGeom>
                    <a:noFill/>
                    <a:ln>
                      <a:noFill/>
                    </a:ln>
                  </pic:spPr>
                </pic:pic>
              </a:graphicData>
            </a:graphic>
          </wp:inline>
        </w:drawing>
      </w:r>
    </w:p>
    <w:p w:rsidR="00B41BEF" w:rsidRDefault="00B41BEF" w:rsidP="00B41BEF">
      <w:pPr>
        <w:spacing w:after="150" w:line="240" w:lineRule="auto"/>
        <w:rPr>
          <w:rFonts w:ascii="Times New Roman" w:eastAsia="Times New Roman" w:hAnsi="Times New Roman" w:cs="Times New Roman"/>
          <w:bCs/>
          <w:sz w:val="52"/>
          <w:szCs w:val="52"/>
        </w:rPr>
      </w:pPr>
      <w:r w:rsidRPr="00F41F1B">
        <w:rPr>
          <w:rFonts w:ascii="Times New Roman" w:eastAsia="Times New Roman" w:hAnsi="Times New Roman" w:cs="Times New Roman"/>
          <w:noProof/>
          <w:sz w:val="24"/>
          <w:szCs w:val="24"/>
        </w:rPr>
        <w:lastRenderedPageBreak/>
        <w:drawing>
          <wp:inline distT="0" distB="0" distL="0" distR="0" wp14:anchorId="68034CDB" wp14:editId="61A86751">
            <wp:extent cx="5943600" cy="1978025"/>
            <wp:effectExtent l="0" t="0" r="0" b="3175"/>
            <wp:docPr id="19" name="Picture 19" descr="Over-eruption following tooth wear Fig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Over-eruption following tooth wear Fig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978025"/>
                    </a:xfrm>
                    <a:prstGeom prst="rect">
                      <a:avLst/>
                    </a:prstGeom>
                    <a:noFill/>
                    <a:ln>
                      <a:noFill/>
                    </a:ln>
                  </pic:spPr>
                </pic:pic>
              </a:graphicData>
            </a:graphic>
          </wp:inline>
        </w:drawing>
      </w:r>
    </w:p>
    <w:p w:rsidR="00B41BEF" w:rsidRDefault="00B41BEF" w:rsidP="00B41BEF">
      <w:pPr>
        <w:spacing w:after="150" w:line="240" w:lineRule="auto"/>
        <w:rPr>
          <w:rFonts w:ascii="Times New Roman" w:eastAsia="Times New Roman" w:hAnsi="Times New Roman" w:cs="Times New Roman"/>
          <w:bCs/>
          <w:sz w:val="52"/>
          <w:szCs w:val="52"/>
        </w:rPr>
      </w:pPr>
      <w:r>
        <w:rPr>
          <w:rFonts w:ascii="Times New Roman" w:eastAsia="Times New Roman" w:hAnsi="Times New Roman" w:cs="Times New Roman"/>
          <w:bCs/>
          <w:sz w:val="52"/>
          <w:szCs w:val="52"/>
        </w:rPr>
        <w:t xml:space="preserve">Restricted chewing pattern </w:t>
      </w:r>
      <w:r w:rsidR="007E3D66">
        <w:rPr>
          <w:rFonts w:ascii="Times New Roman" w:eastAsia="Times New Roman" w:hAnsi="Times New Roman" w:cs="Times New Roman"/>
          <w:bCs/>
          <w:sz w:val="52"/>
          <w:szCs w:val="52"/>
        </w:rPr>
        <w:t xml:space="preserve">with unstable Temporomandibular </w:t>
      </w:r>
      <w:r w:rsidR="00A6608D">
        <w:rPr>
          <w:rFonts w:ascii="Times New Roman" w:eastAsia="Times New Roman" w:hAnsi="Times New Roman" w:cs="Times New Roman"/>
          <w:bCs/>
          <w:sz w:val="52"/>
          <w:szCs w:val="52"/>
        </w:rPr>
        <w:t>J</w:t>
      </w:r>
      <w:r w:rsidR="007E3D66">
        <w:rPr>
          <w:rFonts w:ascii="Times New Roman" w:eastAsia="Times New Roman" w:hAnsi="Times New Roman" w:cs="Times New Roman"/>
          <w:bCs/>
          <w:sz w:val="52"/>
          <w:szCs w:val="52"/>
        </w:rPr>
        <w:t>oint (TMJ)</w:t>
      </w:r>
      <w:r w:rsidR="00A6608D">
        <w:rPr>
          <w:rFonts w:ascii="Times New Roman" w:eastAsia="Times New Roman" w:hAnsi="Times New Roman" w:cs="Times New Roman"/>
          <w:bCs/>
          <w:sz w:val="52"/>
          <w:szCs w:val="52"/>
        </w:rPr>
        <w:t xml:space="preserve"> position</w:t>
      </w:r>
    </w:p>
    <w:p w:rsidR="00A6608D" w:rsidRDefault="00A6608D" w:rsidP="00A6608D">
      <w:pPr>
        <w:pStyle w:val="ListParagraph"/>
        <w:numPr>
          <w:ilvl w:val="0"/>
          <w:numId w:val="7"/>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Back teeth as well as front teeth require restoration</w:t>
      </w:r>
    </w:p>
    <w:p w:rsidR="00D17E6A" w:rsidRDefault="007E3D66" w:rsidP="00D17E6A">
      <w:pPr>
        <w:pStyle w:val="ListParagraph"/>
        <w:numPr>
          <w:ilvl w:val="0"/>
          <w:numId w:val="7"/>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Front teeth splaying (spaces opening between teeth) from insufficient overjet</w:t>
      </w:r>
    </w:p>
    <w:p w:rsidR="007E3D66" w:rsidRDefault="007E3D66" w:rsidP="00D17E6A">
      <w:pPr>
        <w:pStyle w:val="ListParagraph"/>
        <w:numPr>
          <w:ilvl w:val="0"/>
          <w:numId w:val="7"/>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Patient has history of clicking and popping resulting from unstable TMJ</w:t>
      </w:r>
    </w:p>
    <w:p w:rsidR="007E3D66" w:rsidRDefault="007E3D66" w:rsidP="00D17E6A">
      <w:pPr>
        <w:pStyle w:val="ListParagraph"/>
        <w:numPr>
          <w:ilvl w:val="0"/>
          <w:numId w:val="7"/>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Central incisor position and size acceptable</w:t>
      </w:r>
    </w:p>
    <w:p w:rsidR="007E3D66" w:rsidRDefault="007E3D66" w:rsidP="00D17E6A">
      <w:pPr>
        <w:pStyle w:val="ListParagraph"/>
        <w:numPr>
          <w:ilvl w:val="0"/>
          <w:numId w:val="7"/>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Patient unwilling to undergo orthodontic treatment</w:t>
      </w:r>
    </w:p>
    <w:p w:rsidR="007E3D66" w:rsidRPr="00D17E6A" w:rsidRDefault="007E3D66" w:rsidP="00D17E6A">
      <w:pPr>
        <w:pStyle w:val="ListParagraph"/>
        <w:numPr>
          <w:ilvl w:val="0"/>
          <w:numId w:val="7"/>
        </w:numPr>
        <w:spacing w:after="15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Treatment plan included opening vertical allowing for a stable joint position followed by restoration of all teeth at a bite that maintains </w:t>
      </w:r>
      <w:r w:rsidR="00A6608D">
        <w:rPr>
          <w:rFonts w:ascii="Times New Roman" w:eastAsia="Times New Roman" w:hAnsi="Times New Roman" w:cs="Times New Roman"/>
          <w:bCs/>
          <w:sz w:val="28"/>
          <w:szCs w:val="28"/>
        </w:rPr>
        <w:t>a healthy</w:t>
      </w:r>
      <w:bookmarkStart w:id="0" w:name="_GoBack"/>
      <w:bookmarkEnd w:id="0"/>
      <w:r>
        <w:rPr>
          <w:rFonts w:ascii="Times New Roman" w:eastAsia="Times New Roman" w:hAnsi="Times New Roman" w:cs="Times New Roman"/>
          <w:bCs/>
          <w:sz w:val="28"/>
          <w:szCs w:val="28"/>
        </w:rPr>
        <w:t xml:space="preserve"> joint position.</w:t>
      </w:r>
    </w:p>
    <w:p w:rsidR="00B41BEF" w:rsidRDefault="00B41BEF" w:rsidP="00B41BEF">
      <w:pPr>
        <w:spacing w:after="150" w:line="240" w:lineRule="auto"/>
        <w:rPr>
          <w:rFonts w:ascii="Times New Roman" w:eastAsia="Times New Roman" w:hAnsi="Times New Roman" w:cs="Times New Roman"/>
          <w:bCs/>
          <w:sz w:val="52"/>
          <w:szCs w:val="52"/>
        </w:rPr>
      </w:pPr>
      <w:r>
        <w:rPr>
          <w:rFonts w:ascii="Times New Roman" w:eastAsia="Times New Roman" w:hAnsi="Times New Roman" w:cs="Times New Roman"/>
          <w:bCs/>
          <w:sz w:val="52"/>
          <w:szCs w:val="52"/>
        </w:rPr>
        <w:t>?</w:t>
      </w:r>
    </w:p>
    <w:p w:rsidR="00B41BEF" w:rsidRDefault="00B41BEF" w:rsidP="00991316">
      <w:pPr>
        <w:spacing w:after="150" w:line="240" w:lineRule="auto"/>
        <w:rPr>
          <w:rFonts w:ascii="Times New Roman" w:eastAsia="Times New Roman" w:hAnsi="Times New Roman" w:cs="Times New Roman"/>
          <w:sz w:val="24"/>
          <w:szCs w:val="24"/>
        </w:rPr>
      </w:pPr>
    </w:p>
    <w:p w:rsidR="00991316" w:rsidRPr="00F41F1B" w:rsidRDefault="00991316" w:rsidP="00991316">
      <w:pPr>
        <w:spacing w:after="150" w:line="240" w:lineRule="auto"/>
        <w:rPr>
          <w:rFonts w:ascii="Times New Roman" w:eastAsia="Times New Roman" w:hAnsi="Times New Roman" w:cs="Times New Roman"/>
          <w:sz w:val="24"/>
          <w:szCs w:val="24"/>
        </w:rPr>
      </w:pPr>
    </w:p>
    <w:sectPr w:rsidR="00991316" w:rsidRPr="00F41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43E7"/>
    <w:multiLevelType w:val="hybridMultilevel"/>
    <w:tmpl w:val="7AC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E7778"/>
    <w:multiLevelType w:val="hybridMultilevel"/>
    <w:tmpl w:val="2910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E74C8"/>
    <w:multiLevelType w:val="multilevel"/>
    <w:tmpl w:val="D334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B5425"/>
    <w:multiLevelType w:val="multilevel"/>
    <w:tmpl w:val="B010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41AAD"/>
    <w:multiLevelType w:val="hybridMultilevel"/>
    <w:tmpl w:val="769C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E5E2D"/>
    <w:multiLevelType w:val="hybridMultilevel"/>
    <w:tmpl w:val="7622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E27B4"/>
    <w:multiLevelType w:val="hybridMultilevel"/>
    <w:tmpl w:val="769C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CEA"/>
    <w:rsid w:val="00020FA2"/>
    <w:rsid w:val="000A2831"/>
    <w:rsid w:val="00122219"/>
    <w:rsid w:val="00141F15"/>
    <w:rsid w:val="00153F49"/>
    <w:rsid w:val="0018775E"/>
    <w:rsid w:val="001A41DB"/>
    <w:rsid w:val="001E0EBF"/>
    <w:rsid w:val="002260B7"/>
    <w:rsid w:val="00261322"/>
    <w:rsid w:val="002C48F7"/>
    <w:rsid w:val="00350057"/>
    <w:rsid w:val="003A0908"/>
    <w:rsid w:val="00421D1C"/>
    <w:rsid w:val="00454550"/>
    <w:rsid w:val="004C7683"/>
    <w:rsid w:val="004D5719"/>
    <w:rsid w:val="004E2DAE"/>
    <w:rsid w:val="00522B6D"/>
    <w:rsid w:val="00530459"/>
    <w:rsid w:val="005A6D6D"/>
    <w:rsid w:val="00621724"/>
    <w:rsid w:val="0063332A"/>
    <w:rsid w:val="006615C9"/>
    <w:rsid w:val="006D0B93"/>
    <w:rsid w:val="006F0C5C"/>
    <w:rsid w:val="007027D5"/>
    <w:rsid w:val="00717601"/>
    <w:rsid w:val="0074215B"/>
    <w:rsid w:val="007A3250"/>
    <w:rsid w:val="007D10BD"/>
    <w:rsid w:val="007D1503"/>
    <w:rsid w:val="007E3D66"/>
    <w:rsid w:val="008377DE"/>
    <w:rsid w:val="00890CBC"/>
    <w:rsid w:val="008E6320"/>
    <w:rsid w:val="008F22D3"/>
    <w:rsid w:val="00991316"/>
    <w:rsid w:val="00A04BE8"/>
    <w:rsid w:val="00A30CEA"/>
    <w:rsid w:val="00A6608D"/>
    <w:rsid w:val="00A9490F"/>
    <w:rsid w:val="00AA1AD7"/>
    <w:rsid w:val="00AB4CD2"/>
    <w:rsid w:val="00AF06C4"/>
    <w:rsid w:val="00B353E7"/>
    <w:rsid w:val="00B41BEF"/>
    <w:rsid w:val="00B54650"/>
    <w:rsid w:val="00BC56E4"/>
    <w:rsid w:val="00C65029"/>
    <w:rsid w:val="00CB0C09"/>
    <w:rsid w:val="00D17E6A"/>
    <w:rsid w:val="00DB5ADD"/>
    <w:rsid w:val="00DF7E1B"/>
    <w:rsid w:val="00E807A8"/>
    <w:rsid w:val="00EE6BC6"/>
    <w:rsid w:val="00F57EB1"/>
    <w:rsid w:val="00F70331"/>
    <w:rsid w:val="00FA33A5"/>
    <w:rsid w:val="00FA5E74"/>
    <w:rsid w:val="00FB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CC4A"/>
  <w15:chartTrackingRefBased/>
  <w15:docId w15:val="{E6CB0FF6-C180-4434-9015-F7E5DBE1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0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06C4"/>
  </w:style>
  <w:style w:type="character" w:styleId="Hyperlink">
    <w:name w:val="Hyperlink"/>
    <w:basedOn w:val="DefaultParagraphFont"/>
    <w:uiPriority w:val="99"/>
    <w:semiHidden/>
    <w:unhideWhenUsed/>
    <w:rsid w:val="00C65029"/>
    <w:rPr>
      <w:color w:val="0000FF"/>
      <w:u w:val="single"/>
    </w:rPr>
  </w:style>
  <w:style w:type="paragraph" w:styleId="ListParagraph">
    <w:name w:val="List Paragraph"/>
    <w:basedOn w:val="Normal"/>
    <w:uiPriority w:val="34"/>
    <w:qFormat/>
    <w:rsid w:val="006D0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31283">
      <w:bodyDiv w:val="1"/>
      <w:marLeft w:val="0"/>
      <w:marRight w:val="0"/>
      <w:marTop w:val="0"/>
      <w:marBottom w:val="0"/>
      <w:divBdr>
        <w:top w:val="none" w:sz="0" w:space="0" w:color="auto"/>
        <w:left w:val="none" w:sz="0" w:space="0" w:color="auto"/>
        <w:bottom w:val="none" w:sz="0" w:space="0" w:color="auto"/>
        <w:right w:val="none" w:sz="0" w:space="0" w:color="auto"/>
      </w:divBdr>
    </w:div>
    <w:div w:id="13432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2016-03-06T17:10:00Z</dcterms:created>
  <dcterms:modified xsi:type="dcterms:W3CDTF">2016-03-06T17:10:00Z</dcterms:modified>
</cp:coreProperties>
</file>